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980F0F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ПРОИЗВОДИ ШУМА АНИМАЛНОГ ПОРИЈЕКЛА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80F0F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980F0F" w:rsidRPr="00270588" w:rsidRDefault="0014775A" w:rsidP="00980F0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ОШ13АНИМ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Default="00980F0F" w:rsidP="00980F0F">
            <w:pPr>
              <w:jc w:val="center"/>
              <w:rPr>
                <w:lang w:val="sr-Latn-BA"/>
              </w:rPr>
            </w:pPr>
            <w:r>
              <w:rPr>
                <w:lang w:val="sr-Cyrl-CS" w:eastAsia="bs-Latn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F0F" w:rsidRDefault="00980F0F" w:rsidP="00980F0F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Latn-BA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Default="00980F0F" w:rsidP="00980F0F">
            <w:pPr>
              <w:snapToGrid w:val="0"/>
              <w:jc w:val="center"/>
              <w:rPr>
                <w:lang w:val="sr-Cyrl-CS" w:eastAsia="bs-Latn-BA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80F0F" w:rsidRDefault="00980F0F" w:rsidP="00980F0F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bs-Latn-BA"/>
              </w:rPr>
              <w:t>5</w:t>
            </w:r>
          </w:p>
        </w:tc>
      </w:tr>
      <w:tr w:rsidR="00980F0F" w:rsidRPr="00270588" w:rsidTr="00270588">
        <w:tc>
          <w:tcPr>
            <w:tcW w:w="2082" w:type="dxa"/>
            <w:gridSpan w:val="2"/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80F0F" w:rsidRPr="00980F0F" w:rsidRDefault="00980F0F" w:rsidP="00980F0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Дане Марчета, ванр. проф.</w:t>
            </w:r>
          </w:p>
        </w:tc>
      </w:tr>
      <w:tr w:rsidR="00980F0F" w:rsidRPr="00270588" w:rsidTr="004408D5">
        <w:tc>
          <w:tcPr>
            <w:tcW w:w="9402" w:type="dxa"/>
            <w:gridSpan w:val="10"/>
          </w:tcPr>
          <w:p w:rsidR="00980F0F" w:rsidRPr="00270588" w:rsidRDefault="00980F0F" w:rsidP="00980F0F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0F0F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80F0F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Pr="00270588" w:rsidRDefault="00980F0F" w:rsidP="00980F0F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80F0F" w:rsidRPr="00986C49" w:rsidRDefault="00980F0F" w:rsidP="00980F0F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980F0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80F0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Pr="00270588" w:rsidRDefault="00980F0F" w:rsidP="00980F0F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szCs w:val="16"/>
              </w:rPr>
              <w:t>Студент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треба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да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упозна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непосредне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користи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од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шуме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које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се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материјализују</w:t>
            </w:r>
            <w:proofErr w:type="spellEnd"/>
            <w:r>
              <w:rPr>
                <w:szCs w:val="16"/>
              </w:rPr>
              <w:t xml:space="preserve"> </w:t>
            </w:r>
            <w:proofErr w:type="gramStart"/>
            <w:r>
              <w:rPr>
                <w:szCs w:val="16"/>
              </w:rPr>
              <w:t xml:space="preserve">у  </w:t>
            </w:r>
            <w:proofErr w:type="spellStart"/>
            <w:r>
              <w:rPr>
                <w:szCs w:val="16"/>
              </w:rPr>
              <w:t>различитим</w:t>
            </w:r>
            <w:proofErr w:type="spellEnd"/>
            <w:proofErr w:type="gram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производима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анималног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поријекла</w:t>
            </w:r>
            <w:proofErr w:type="spellEnd"/>
            <w:r>
              <w:rPr>
                <w:szCs w:val="16"/>
              </w:rPr>
              <w:t xml:space="preserve">. </w:t>
            </w:r>
            <w:r>
              <w:rPr>
                <w:szCs w:val="16"/>
                <w:lang w:val="de-DE"/>
              </w:rPr>
              <w:t>Он треба да препозна производ, да му оцијени квалитет и да му одреди намјену.</w:t>
            </w:r>
          </w:p>
        </w:tc>
      </w:tr>
      <w:tr w:rsidR="00980F0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80F0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Pr="00270588" w:rsidRDefault="00980F0F" w:rsidP="00980F0F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Студент треба да стекне знања о асортиману анималнох производа који се могу очекивати из шума, класификацију производа, појавне облике на тржишту као и знања о значају сваког од производа .</w:t>
            </w:r>
          </w:p>
        </w:tc>
      </w:tr>
      <w:tr w:rsidR="00980F0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80F0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Pr="00270588" w:rsidRDefault="00980F0F" w:rsidP="00980F0F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Cs w:val="16"/>
              </w:rPr>
              <w:t>АНИМАЛНИ ПРОИЗВОДИ НАМИЈЕЊЕНИ ЗА ИСХРАНУ</w:t>
            </w:r>
            <w:r>
              <w:rPr>
                <w:szCs w:val="16"/>
                <w:lang w:val="sr-Cyrl-BA"/>
              </w:rPr>
              <w:t xml:space="preserve"> - </w:t>
            </w:r>
            <w:proofErr w:type="spellStart"/>
            <w:r>
              <w:rPr>
                <w:szCs w:val="16"/>
              </w:rPr>
              <w:t>Слатководне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рибе</w:t>
            </w:r>
            <w:proofErr w:type="spellEnd"/>
            <w:r>
              <w:rPr>
                <w:szCs w:val="16"/>
              </w:rPr>
              <w:t xml:space="preserve">. </w:t>
            </w:r>
            <w:proofErr w:type="spellStart"/>
            <w:r>
              <w:rPr>
                <w:szCs w:val="16"/>
              </w:rPr>
              <w:t>Ријечни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рак</w:t>
            </w:r>
            <w:proofErr w:type="spellEnd"/>
            <w:r>
              <w:rPr>
                <w:szCs w:val="16"/>
              </w:rPr>
              <w:t xml:space="preserve">. </w:t>
            </w:r>
            <w:proofErr w:type="spellStart"/>
            <w:r>
              <w:rPr>
                <w:szCs w:val="16"/>
              </w:rPr>
              <w:t>Виноградски</w:t>
            </w:r>
            <w:proofErr w:type="spellEnd"/>
            <w:r>
              <w:rPr>
                <w:szCs w:val="16"/>
              </w:rPr>
              <w:t xml:space="preserve"> и </w:t>
            </w:r>
            <w:proofErr w:type="spellStart"/>
            <w:r>
              <w:rPr>
                <w:szCs w:val="16"/>
              </w:rPr>
              <w:t>сиви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пуж</w:t>
            </w:r>
            <w:proofErr w:type="spellEnd"/>
            <w:r>
              <w:rPr>
                <w:szCs w:val="16"/>
              </w:rPr>
              <w:t xml:space="preserve">.  </w:t>
            </w:r>
            <w:proofErr w:type="spellStart"/>
            <w:r>
              <w:rPr>
                <w:szCs w:val="16"/>
              </w:rPr>
              <w:t>Јаја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фазан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препелица</w:t>
            </w:r>
            <w:proofErr w:type="spellEnd"/>
            <w:r>
              <w:rPr>
                <w:szCs w:val="16"/>
              </w:rPr>
              <w:t xml:space="preserve">). </w:t>
            </w:r>
            <w:proofErr w:type="spellStart"/>
            <w:r>
              <w:rPr>
                <w:szCs w:val="16"/>
              </w:rPr>
              <w:t>Месо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пернате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дивљачи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дивља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гуска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дивља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патка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фазан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јаребица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шумска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шљука</w:t>
            </w:r>
            <w:proofErr w:type="spellEnd"/>
            <w:r>
              <w:rPr>
                <w:szCs w:val="16"/>
              </w:rPr>
              <w:t xml:space="preserve">). </w:t>
            </w:r>
            <w:proofErr w:type="spellStart"/>
            <w:r>
              <w:rPr>
                <w:szCs w:val="16"/>
              </w:rPr>
              <w:t>Месо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ниске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дивљачи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јазавац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зец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пух</w:t>
            </w:r>
            <w:proofErr w:type="spellEnd"/>
            <w:r>
              <w:rPr>
                <w:szCs w:val="16"/>
              </w:rPr>
              <w:t xml:space="preserve">). </w:t>
            </w:r>
            <w:proofErr w:type="spellStart"/>
            <w:r>
              <w:rPr>
                <w:szCs w:val="16"/>
              </w:rPr>
              <w:t>Месо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високе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дивљачи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дивља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свиња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јелен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срна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медвјед</w:t>
            </w:r>
            <w:proofErr w:type="spellEnd"/>
            <w:r>
              <w:rPr>
                <w:szCs w:val="16"/>
              </w:rPr>
              <w:t>).</w:t>
            </w:r>
            <w:r>
              <w:rPr>
                <w:szCs w:val="16"/>
                <w:lang w:val="sr-Cyrl-BA"/>
              </w:rPr>
              <w:t xml:space="preserve">  </w:t>
            </w:r>
            <w:r>
              <w:rPr>
                <w:szCs w:val="16"/>
              </w:rPr>
              <w:t>АНИМАЛНИ ПРОИЗВОДИ НАМИЈЕЊЕНИ ЗА ФАРМАЦЕУТСКЕ СВРХЕ</w:t>
            </w:r>
            <w:r>
              <w:rPr>
                <w:szCs w:val="16"/>
                <w:lang w:val="sr-Cyrl-BA"/>
              </w:rPr>
              <w:t xml:space="preserve"> - </w:t>
            </w:r>
            <w:proofErr w:type="spellStart"/>
            <w:r>
              <w:rPr>
                <w:szCs w:val="16"/>
              </w:rPr>
              <w:t>Пијавице</w:t>
            </w:r>
            <w:proofErr w:type="spellEnd"/>
            <w:r>
              <w:rPr>
                <w:szCs w:val="16"/>
              </w:rPr>
              <w:t xml:space="preserve">. </w:t>
            </w:r>
            <w:proofErr w:type="spellStart"/>
            <w:r>
              <w:rPr>
                <w:szCs w:val="16"/>
              </w:rPr>
              <w:t>Лој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дивља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мачка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јазавац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медвјед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пух</w:t>
            </w:r>
            <w:proofErr w:type="spellEnd"/>
            <w:r>
              <w:rPr>
                <w:szCs w:val="16"/>
              </w:rPr>
              <w:t xml:space="preserve">). </w:t>
            </w:r>
            <w:proofErr w:type="spellStart"/>
            <w:r>
              <w:rPr>
                <w:szCs w:val="16"/>
              </w:rPr>
              <w:t>Осушена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тјелашца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бубка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зеленог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шпанска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мушица</w:t>
            </w:r>
            <w:proofErr w:type="spellEnd"/>
            <w:r>
              <w:rPr>
                <w:szCs w:val="16"/>
              </w:rPr>
              <w:t>)</w:t>
            </w:r>
            <w:r>
              <w:rPr>
                <w:szCs w:val="16"/>
                <w:lang w:val="sr-Cyrl-BA"/>
              </w:rPr>
              <w:t xml:space="preserve"> </w:t>
            </w:r>
            <w:r>
              <w:rPr>
                <w:szCs w:val="16"/>
              </w:rPr>
              <w:t>АНИМАЛНИ ПРОИЗВОДИ НАМИЈЕЊЕНИ ЗА ИНДУСТРИЈУ КОЖЕ И КОНФЕКЦИЈЕ</w:t>
            </w:r>
            <w:r>
              <w:rPr>
                <w:szCs w:val="16"/>
                <w:lang w:val="sr-Cyrl-BA"/>
              </w:rPr>
              <w:t xml:space="preserve"> - </w:t>
            </w:r>
            <w:proofErr w:type="spellStart"/>
            <w:r>
              <w:rPr>
                <w:szCs w:val="16"/>
              </w:rPr>
              <w:t>Крзно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дивља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мачка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куна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златица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куна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бјелица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лисица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зец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видра</w:t>
            </w:r>
            <w:proofErr w:type="spellEnd"/>
            <w:r>
              <w:rPr>
                <w:szCs w:val="16"/>
              </w:rPr>
              <w:t>).</w:t>
            </w:r>
            <w:r>
              <w:rPr>
                <w:szCs w:val="16"/>
                <w:lang w:val="sr-Cyrl-BA"/>
              </w:rPr>
              <w:t xml:space="preserve"> </w:t>
            </w:r>
            <w:r>
              <w:rPr>
                <w:szCs w:val="16"/>
              </w:rPr>
              <w:t>АНИМАЛНИ ПРОИЗВОДИ НАМИЈЕЊЕНИ ЗА ПОТРЕБЕ КУЋНЕ</w:t>
            </w:r>
            <w:r>
              <w:rPr>
                <w:szCs w:val="16"/>
                <w:lang w:val="sr-Cyrl-BA"/>
              </w:rPr>
              <w:t xml:space="preserve"> </w:t>
            </w:r>
            <w:r>
              <w:rPr>
                <w:szCs w:val="16"/>
              </w:rPr>
              <w:t xml:space="preserve">РАДИНОСТИ И УРЕЂЕЊЕ ЕНТЕРИЈЕРА </w:t>
            </w:r>
            <w:r>
              <w:rPr>
                <w:szCs w:val="16"/>
                <w:lang w:val="sr-Cyrl-BA"/>
              </w:rPr>
              <w:t xml:space="preserve">- </w:t>
            </w:r>
            <w:proofErr w:type="spellStart"/>
            <w:r>
              <w:rPr>
                <w:szCs w:val="16"/>
              </w:rPr>
              <w:t>Кости</w:t>
            </w:r>
            <w:proofErr w:type="spellEnd"/>
            <w:r>
              <w:rPr>
                <w:szCs w:val="16"/>
              </w:rPr>
              <w:t xml:space="preserve"> и </w:t>
            </w:r>
            <w:proofErr w:type="spellStart"/>
            <w:r>
              <w:rPr>
                <w:szCs w:val="16"/>
              </w:rPr>
              <w:t>рогови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јелен</w:t>
            </w:r>
            <w:proofErr w:type="spellEnd"/>
            <w:r>
              <w:rPr>
                <w:szCs w:val="16"/>
              </w:rPr>
              <w:t xml:space="preserve">, </w:t>
            </w:r>
            <w:proofErr w:type="spellStart"/>
            <w:r>
              <w:rPr>
                <w:szCs w:val="16"/>
              </w:rPr>
              <w:t>срндаћ</w:t>
            </w:r>
            <w:proofErr w:type="spellEnd"/>
            <w:r>
              <w:rPr>
                <w:szCs w:val="16"/>
              </w:rPr>
              <w:t xml:space="preserve">), </w:t>
            </w:r>
            <w:proofErr w:type="spellStart"/>
            <w:r>
              <w:rPr>
                <w:szCs w:val="16"/>
              </w:rPr>
              <w:t>кожа</w:t>
            </w:r>
            <w:proofErr w:type="spellEnd"/>
            <w:r>
              <w:rPr>
                <w:szCs w:val="16"/>
              </w:rPr>
              <w:t xml:space="preserve"> (</w:t>
            </w:r>
            <w:proofErr w:type="spellStart"/>
            <w:r>
              <w:rPr>
                <w:szCs w:val="16"/>
              </w:rPr>
              <w:t>медвјед</w:t>
            </w:r>
            <w:proofErr w:type="spellEnd"/>
            <w:r>
              <w:rPr>
                <w:szCs w:val="16"/>
              </w:rPr>
              <w:t xml:space="preserve">), </w:t>
            </w:r>
            <w:proofErr w:type="spellStart"/>
            <w:r>
              <w:rPr>
                <w:szCs w:val="16"/>
              </w:rPr>
              <w:t>препариране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птице</w:t>
            </w:r>
            <w:proofErr w:type="spellEnd"/>
          </w:p>
        </w:tc>
      </w:tr>
      <w:tr w:rsidR="00980F0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F0F" w:rsidRPr="00270588" w:rsidRDefault="00980F0F" w:rsidP="00980F0F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Предавања+вјежбе+теренска настава</w:t>
            </w:r>
            <w:r>
              <w:rPr>
                <w:lang w:val="sr-Latn-BA"/>
              </w:rPr>
              <w:t xml:space="preserve"> (1 дан)</w:t>
            </w:r>
            <w:r>
              <w:rPr>
                <w:lang w:val="ru-RU"/>
              </w:rPr>
              <w:t>.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80F0F" w:rsidRDefault="00980F0F" w:rsidP="00980F0F">
            <w:pPr>
              <w:numPr>
                <w:ilvl w:val="0"/>
                <w:numId w:val="1"/>
              </w:numPr>
              <w:tabs>
                <w:tab w:val="left" w:pos="72"/>
                <w:tab w:val="left" w:pos="612"/>
              </w:tabs>
              <w:jc w:val="both"/>
              <w:rPr>
                <w:bCs/>
                <w:szCs w:val="16"/>
              </w:rPr>
            </w:pPr>
            <w:r>
              <w:rPr>
                <w:bCs/>
                <w:szCs w:val="16"/>
                <w:lang w:val="sr-Cyrl-BA"/>
              </w:rPr>
              <w:t xml:space="preserve">Ljubojević, S. (2011): </w:t>
            </w:r>
            <w:r w:rsidRPr="002177FF">
              <w:rPr>
                <w:bCs/>
                <w:i/>
                <w:szCs w:val="16"/>
                <w:lang w:val="sr-Cyrl-BA"/>
              </w:rPr>
              <w:t>Proizvodi šuma animalnog porijekla</w:t>
            </w:r>
            <w:r>
              <w:rPr>
                <w:bCs/>
                <w:szCs w:val="16"/>
                <w:lang w:val="sr-Cyrl-BA"/>
              </w:rPr>
              <w:t>, Šumar</w:t>
            </w:r>
            <w:r>
              <w:rPr>
                <w:bCs/>
                <w:szCs w:val="16"/>
                <w:lang w:val="sr-Latn-BA"/>
              </w:rPr>
              <w:t>s</w:t>
            </w:r>
            <w:r>
              <w:rPr>
                <w:bCs/>
                <w:szCs w:val="16"/>
                <w:lang w:val="sr-Cyrl-BA"/>
              </w:rPr>
              <w:t xml:space="preserve">ki fakultet, </w:t>
            </w:r>
            <w:r>
              <w:rPr>
                <w:bCs/>
                <w:szCs w:val="16"/>
                <w:lang w:val="sr-Latn-BA"/>
              </w:rPr>
              <w:t>Univerzitet u Banja Luci</w:t>
            </w:r>
          </w:p>
          <w:p w:rsidR="00980F0F" w:rsidRDefault="00980F0F" w:rsidP="00980F0F">
            <w:pPr>
              <w:numPr>
                <w:ilvl w:val="0"/>
                <w:numId w:val="1"/>
              </w:numPr>
              <w:tabs>
                <w:tab w:val="left" w:pos="72"/>
                <w:tab w:val="left" w:pos="612"/>
              </w:tabs>
              <w:jc w:val="both"/>
              <w:rPr>
                <w:bCs/>
                <w:szCs w:val="16"/>
              </w:rPr>
            </w:pPr>
            <w:proofErr w:type="spellStart"/>
            <w:r>
              <w:rPr>
                <w:bCs/>
                <w:szCs w:val="16"/>
              </w:rPr>
              <w:t>Sarnavka</w:t>
            </w:r>
            <w:proofErr w:type="spellEnd"/>
            <w:r>
              <w:rPr>
                <w:bCs/>
                <w:szCs w:val="16"/>
              </w:rPr>
              <w:t xml:space="preserve"> </w:t>
            </w:r>
            <w:proofErr w:type="gramStart"/>
            <w:r>
              <w:rPr>
                <w:bCs/>
                <w:szCs w:val="16"/>
              </w:rPr>
              <w:t>R..</w:t>
            </w:r>
            <w:proofErr w:type="gramEnd"/>
            <w:r>
              <w:rPr>
                <w:bCs/>
                <w:szCs w:val="16"/>
              </w:rPr>
              <w:t xml:space="preserve"> (1946): </w:t>
            </w:r>
            <w:proofErr w:type="spellStart"/>
            <w:r w:rsidRPr="002177FF">
              <w:rPr>
                <w:bCs/>
                <w:i/>
                <w:szCs w:val="16"/>
              </w:rPr>
              <w:t>Sporedni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proizvodi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šuma</w:t>
            </w:r>
            <w:proofErr w:type="spellEnd"/>
            <w:r>
              <w:rPr>
                <w:bCs/>
                <w:szCs w:val="16"/>
              </w:rPr>
              <w:t xml:space="preserve">. </w:t>
            </w:r>
            <w:proofErr w:type="spellStart"/>
            <w:r>
              <w:rPr>
                <w:bCs/>
                <w:szCs w:val="16"/>
              </w:rPr>
              <w:t>Šumarski</w:t>
            </w:r>
            <w:proofErr w:type="spellEnd"/>
            <w:r>
              <w:rPr>
                <w:bCs/>
                <w:szCs w:val="16"/>
              </w:rPr>
              <w:t xml:space="preserve"> </w:t>
            </w:r>
            <w:proofErr w:type="spellStart"/>
            <w:r>
              <w:rPr>
                <w:bCs/>
                <w:szCs w:val="16"/>
              </w:rPr>
              <w:t>priručnik</w:t>
            </w:r>
            <w:proofErr w:type="spellEnd"/>
            <w:r>
              <w:rPr>
                <w:bCs/>
                <w:szCs w:val="16"/>
              </w:rPr>
              <w:t xml:space="preserve"> II </w:t>
            </w:r>
            <w:proofErr w:type="spellStart"/>
            <w:r>
              <w:rPr>
                <w:bCs/>
                <w:szCs w:val="16"/>
              </w:rPr>
              <w:t>dio</w:t>
            </w:r>
            <w:proofErr w:type="spellEnd"/>
            <w:r>
              <w:rPr>
                <w:bCs/>
                <w:szCs w:val="16"/>
              </w:rPr>
              <w:t xml:space="preserve">. </w:t>
            </w:r>
            <w:proofErr w:type="spellStart"/>
            <w:r>
              <w:rPr>
                <w:bCs/>
                <w:szCs w:val="16"/>
              </w:rPr>
              <w:t>Poljoprivredni</w:t>
            </w:r>
            <w:proofErr w:type="spellEnd"/>
            <w:r>
              <w:rPr>
                <w:bCs/>
                <w:szCs w:val="16"/>
              </w:rPr>
              <w:t xml:space="preserve"> </w:t>
            </w:r>
            <w:proofErr w:type="spellStart"/>
            <w:r>
              <w:rPr>
                <w:bCs/>
                <w:szCs w:val="16"/>
              </w:rPr>
              <w:t>nakladni</w:t>
            </w:r>
            <w:proofErr w:type="spellEnd"/>
            <w:r>
              <w:rPr>
                <w:bCs/>
                <w:szCs w:val="16"/>
              </w:rPr>
              <w:t xml:space="preserve"> </w:t>
            </w:r>
            <w:proofErr w:type="spellStart"/>
            <w:r>
              <w:rPr>
                <w:bCs/>
                <w:szCs w:val="16"/>
              </w:rPr>
              <w:t>zavod</w:t>
            </w:r>
            <w:proofErr w:type="spellEnd"/>
            <w:r>
              <w:rPr>
                <w:bCs/>
                <w:szCs w:val="16"/>
              </w:rPr>
              <w:t>, Zagreb.</w:t>
            </w:r>
          </w:p>
          <w:p w:rsidR="00980F0F" w:rsidRDefault="00980F0F" w:rsidP="00980F0F">
            <w:pPr>
              <w:pStyle w:val="ListParagraph"/>
              <w:numPr>
                <w:ilvl w:val="0"/>
                <w:numId w:val="1"/>
              </w:numPr>
              <w:tabs>
                <w:tab w:val="left" w:pos="72"/>
                <w:tab w:val="left" w:pos="612"/>
              </w:tabs>
              <w:suppressAutoHyphens w:val="0"/>
              <w:jc w:val="both"/>
              <w:rPr>
                <w:bCs/>
                <w:sz w:val="22"/>
                <w:szCs w:val="16"/>
              </w:rPr>
            </w:pPr>
            <w:proofErr w:type="spellStart"/>
            <w:r>
              <w:rPr>
                <w:bCs/>
                <w:sz w:val="22"/>
                <w:szCs w:val="16"/>
              </w:rPr>
              <w:t>Mikavca</w:t>
            </w:r>
            <w:proofErr w:type="spellEnd"/>
            <w:r>
              <w:rPr>
                <w:bCs/>
                <w:sz w:val="22"/>
                <w:szCs w:val="16"/>
              </w:rPr>
              <w:t xml:space="preserve">, D., </w:t>
            </w:r>
            <w:proofErr w:type="spellStart"/>
            <w:r>
              <w:rPr>
                <w:bCs/>
                <w:sz w:val="22"/>
                <w:szCs w:val="16"/>
              </w:rPr>
              <w:t>Savić</w:t>
            </w:r>
            <w:proofErr w:type="spellEnd"/>
            <w:r>
              <w:rPr>
                <w:bCs/>
                <w:sz w:val="22"/>
                <w:szCs w:val="16"/>
              </w:rPr>
              <w:t xml:space="preserve"> N. (1999): </w:t>
            </w:r>
            <w:proofErr w:type="spellStart"/>
            <w:r w:rsidRPr="002177FF">
              <w:rPr>
                <w:bCs/>
                <w:i/>
                <w:sz w:val="22"/>
                <w:szCs w:val="16"/>
              </w:rPr>
              <w:t>Ribe</w:t>
            </w:r>
            <w:proofErr w:type="spellEnd"/>
            <w:r w:rsidRPr="002177FF">
              <w:rPr>
                <w:bCs/>
                <w:i/>
                <w:sz w:val="22"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 w:val="22"/>
                <w:szCs w:val="16"/>
              </w:rPr>
              <w:t>rijeke</w:t>
            </w:r>
            <w:proofErr w:type="spellEnd"/>
            <w:r w:rsidRPr="002177FF">
              <w:rPr>
                <w:bCs/>
                <w:i/>
                <w:sz w:val="22"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 w:val="22"/>
                <w:szCs w:val="16"/>
              </w:rPr>
              <w:t>Drine</w:t>
            </w:r>
            <w:proofErr w:type="spellEnd"/>
            <w:r>
              <w:rPr>
                <w:bCs/>
                <w:sz w:val="22"/>
                <w:szCs w:val="16"/>
              </w:rPr>
              <w:t xml:space="preserve">, </w:t>
            </w:r>
            <w:proofErr w:type="spellStart"/>
            <w:r>
              <w:rPr>
                <w:bCs/>
                <w:sz w:val="22"/>
                <w:szCs w:val="16"/>
              </w:rPr>
              <w:t>Poljoprivredni</w:t>
            </w:r>
            <w:proofErr w:type="spellEnd"/>
            <w:r>
              <w:rPr>
                <w:bCs/>
                <w:sz w:val="22"/>
                <w:szCs w:val="16"/>
              </w:rPr>
              <w:t xml:space="preserve"> </w:t>
            </w:r>
            <w:proofErr w:type="spellStart"/>
            <w:r>
              <w:rPr>
                <w:bCs/>
                <w:sz w:val="22"/>
                <w:szCs w:val="16"/>
              </w:rPr>
              <w:t>fakultet</w:t>
            </w:r>
            <w:proofErr w:type="spellEnd"/>
            <w:r>
              <w:rPr>
                <w:bCs/>
                <w:sz w:val="22"/>
                <w:szCs w:val="16"/>
              </w:rPr>
              <w:t xml:space="preserve"> u Banja Luci.</w:t>
            </w:r>
          </w:p>
          <w:p w:rsidR="00980F0F" w:rsidRPr="00270588" w:rsidRDefault="00980F0F" w:rsidP="00980F0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bCs/>
                <w:szCs w:val="16"/>
              </w:rPr>
              <w:t>Ugrenović</w:t>
            </w:r>
            <w:proofErr w:type="spellEnd"/>
            <w:r>
              <w:rPr>
                <w:bCs/>
                <w:szCs w:val="16"/>
              </w:rPr>
              <w:t xml:space="preserve">, A. (1948): </w:t>
            </w:r>
            <w:proofErr w:type="spellStart"/>
            <w:r w:rsidRPr="002177FF">
              <w:rPr>
                <w:bCs/>
                <w:i/>
                <w:szCs w:val="16"/>
              </w:rPr>
              <w:t>Upotreba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drveta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i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sporednih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produkata</w:t>
            </w:r>
            <w:proofErr w:type="spellEnd"/>
            <w:r w:rsidRPr="002177FF">
              <w:rPr>
                <w:bCs/>
                <w:i/>
                <w:szCs w:val="16"/>
              </w:rPr>
              <w:t xml:space="preserve"> </w:t>
            </w:r>
            <w:proofErr w:type="spellStart"/>
            <w:r w:rsidRPr="002177FF">
              <w:rPr>
                <w:bCs/>
                <w:i/>
                <w:szCs w:val="16"/>
              </w:rPr>
              <w:t>šume</w:t>
            </w:r>
            <w:proofErr w:type="spellEnd"/>
            <w:r>
              <w:rPr>
                <w:bCs/>
                <w:szCs w:val="16"/>
              </w:rPr>
              <w:t xml:space="preserve">. </w:t>
            </w:r>
            <w:proofErr w:type="spellStart"/>
            <w:r>
              <w:rPr>
                <w:bCs/>
                <w:szCs w:val="16"/>
              </w:rPr>
              <w:t>Nakladni</w:t>
            </w:r>
            <w:proofErr w:type="spellEnd"/>
            <w:r>
              <w:rPr>
                <w:bCs/>
                <w:szCs w:val="16"/>
              </w:rPr>
              <w:t xml:space="preserve"> </w:t>
            </w:r>
            <w:proofErr w:type="spellStart"/>
            <w:r>
              <w:rPr>
                <w:bCs/>
                <w:szCs w:val="16"/>
              </w:rPr>
              <w:t>zavod</w:t>
            </w:r>
            <w:proofErr w:type="spellEnd"/>
            <w:r>
              <w:rPr>
                <w:bCs/>
                <w:szCs w:val="16"/>
              </w:rPr>
              <w:t>. Zagreb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80F0F" w:rsidRPr="00270588" w:rsidRDefault="00980F0F" w:rsidP="00980F0F">
            <w:pPr>
              <w:jc w:val="both"/>
              <w:rPr>
                <w:rFonts w:cstheme="minorHAnsi"/>
              </w:rPr>
            </w:pPr>
          </w:p>
        </w:tc>
      </w:tr>
      <w:tr w:rsidR="00980F0F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980F0F" w:rsidRPr="00270588" w:rsidRDefault="00980F0F" w:rsidP="00980F0F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980F0F" w:rsidRPr="00270588" w:rsidRDefault="00980F0F" w:rsidP="00980F0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980F0F" w:rsidRPr="00980F0F" w:rsidRDefault="00980F0F" w:rsidP="00980F0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980F0F" w:rsidRPr="00270588" w:rsidRDefault="00980F0F" w:rsidP="00980F0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80F0F" w:rsidRPr="00270588" w:rsidRDefault="00980F0F" w:rsidP="00980F0F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80F0F" w:rsidRPr="00270588" w:rsidRDefault="00980F0F" w:rsidP="00980F0F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80F0F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80F0F" w:rsidRPr="00270588" w:rsidRDefault="00980F0F" w:rsidP="00980F0F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980F0F" w:rsidRPr="00270588" w:rsidRDefault="00980F0F" w:rsidP="00980F0F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980F0F" w:rsidRPr="00980F0F" w:rsidRDefault="00980F0F" w:rsidP="00980F0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980F0F" w:rsidRPr="00270588" w:rsidRDefault="00980F0F" w:rsidP="00980F0F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80F0F" w:rsidRPr="00270588" w:rsidRDefault="00980F0F" w:rsidP="00980F0F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80F0F" w:rsidRPr="00270588" w:rsidRDefault="00980F0F" w:rsidP="00980F0F">
            <w:pPr>
              <w:rPr>
                <w:rFonts w:cstheme="minorHAnsi"/>
              </w:rPr>
            </w:pP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80F0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80F0F" w:rsidRPr="00270588" w:rsidRDefault="00980F0F" w:rsidP="00980F0F">
            <w:pPr>
              <w:rPr>
                <w:rFonts w:cstheme="minorHAnsi"/>
              </w:rPr>
            </w:pPr>
          </w:p>
        </w:tc>
      </w:tr>
      <w:tr w:rsidR="00980F0F" w:rsidRPr="00270588" w:rsidTr="00270588">
        <w:tc>
          <w:tcPr>
            <w:tcW w:w="5724" w:type="dxa"/>
            <w:gridSpan w:val="6"/>
            <w:shd w:val="clear" w:color="auto" w:fill="269A3C"/>
          </w:tcPr>
          <w:p w:rsidR="00980F0F" w:rsidRPr="00270588" w:rsidRDefault="00980F0F" w:rsidP="00980F0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80F0F" w:rsidRPr="00270588" w:rsidRDefault="00980F0F" w:rsidP="00980F0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Дане Марчета, ванр.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12"/>
    <w:multiLevelType w:val="single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4775A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0F0F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56341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EDD6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980F0F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2022-04-21T12:20:00Z</dcterms:created>
  <dcterms:modified xsi:type="dcterms:W3CDTF">2022-04-26T10:43:00Z</dcterms:modified>
</cp:coreProperties>
</file>