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E0679C" w:rsidRDefault="00E0679C" w:rsidP="00252AEE">
            <w:pPr>
              <w:jc w:val="center"/>
              <w:rPr>
                <w:rFonts w:cstheme="minorHAnsi"/>
                <w:b/>
                <w:lang w:val="sr-Cyrl-RS"/>
              </w:rPr>
            </w:pPr>
            <w:r>
              <w:rPr>
                <w:rFonts w:cstheme="minorHAnsi"/>
                <w:b/>
                <w:lang w:val="sr-Cyrl-RS"/>
              </w:rPr>
              <w:t>ПРОИЗВОДИ ШУМА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E0679C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E0679C" w:rsidRPr="00270588" w:rsidRDefault="00E0679C" w:rsidP="00E0679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ОШ13ПРОИ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79C" w:rsidRDefault="00E0679C" w:rsidP="00E0679C">
            <w:pPr>
              <w:jc w:val="center"/>
            </w:pPr>
            <w:r>
              <w:rPr>
                <w:lang w:val="sr-Cyrl-CS" w:eastAsia="bs-Latn-BA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79C" w:rsidRPr="00745940" w:rsidRDefault="00E0679C" w:rsidP="00E0679C">
            <w:pPr>
              <w:snapToGrid w:val="0"/>
              <w:jc w:val="center"/>
              <w:rPr>
                <w:lang w:val="sr-Latn-BA"/>
              </w:rPr>
            </w:pPr>
            <w:r>
              <w:rPr>
                <w:lang w:val="sr-Latn-BA"/>
              </w:rPr>
              <w:t>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79C" w:rsidRPr="00515930" w:rsidRDefault="00E0679C" w:rsidP="00E0679C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2+2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E0679C" w:rsidRDefault="00E0679C" w:rsidP="00E0679C">
            <w:pPr>
              <w:snapToGrid w:val="0"/>
              <w:jc w:val="center"/>
              <w:rPr>
                <w:lang w:val="sr-Cyrl-CS" w:eastAsia="bs-Latn-BA"/>
              </w:rPr>
            </w:pPr>
            <w:r>
              <w:rPr>
                <w:lang w:val="sr-Cyrl-CS" w:eastAsia="bs-Latn-BA"/>
              </w:rPr>
              <w:t>5</w:t>
            </w:r>
          </w:p>
        </w:tc>
      </w:tr>
      <w:tr w:rsidR="00E0679C" w:rsidRPr="00270588" w:rsidTr="00270588">
        <w:tc>
          <w:tcPr>
            <w:tcW w:w="2082" w:type="dxa"/>
            <w:gridSpan w:val="2"/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E0679C" w:rsidRPr="00270588" w:rsidRDefault="00E0679C" w:rsidP="00E0679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 xml:space="preserve">Др Дане </w:t>
            </w:r>
            <w:proofErr w:type="spellStart"/>
            <w:r>
              <w:rPr>
                <w:rFonts w:cstheme="minorHAnsi"/>
                <w:lang w:val="sr-Cyrl-BA"/>
              </w:rPr>
              <w:t>Марчета</w:t>
            </w:r>
            <w:proofErr w:type="spellEnd"/>
            <w:r>
              <w:rPr>
                <w:rFonts w:cstheme="minorHAnsi"/>
                <w:lang w:val="sr-Cyrl-BA"/>
              </w:rPr>
              <w:t xml:space="preserve">, </w:t>
            </w:r>
            <w:proofErr w:type="spellStart"/>
            <w:r>
              <w:rPr>
                <w:rFonts w:cstheme="minorHAnsi"/>
                <w:lang w:val="sr-Cyrl-BA"/>
              </w:rPr>
              <w:t>ванр</w:t>
            </w:r>
            <w:proofErr w:type="spellEnd"/>
            <w:r>
              <w:rPr>
                <w:rFonts w:cstheme="minorHAnsi"/>
                <w:lang w:val="sr-Cyrl-BA"/>
              </w:rPr>
              <w:t>. проф.</w:t>
            </w:r>
          </w:p>
        </w:tc>
      </w:tr>
      <w:tr w:rsidR="00E0679C" w:rsidRPr="00270588" w:rsidTr="004408D5">
        <w:tc>
          <w:tcPr>
            <w:tcW w:w="9402" w:type="dxa"/>
            <w:gridSpan w:val="10"/>
          </w:tcPr>
          <w:p w:rsidR="00E0679C" w:rsidRPr="00270588" w:rsidRDefault="00E0679C" w:rsidP="00E0679C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E0679C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E0679C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79C" w:rsidRPr="00270588" w:rsidRDefault="00E0679C" w:rsidP="00E0679C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E0679C" w:rsidRPr="00986C49" w:rsidRDefault="00E0679C" w:rsidP="00E0679C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E0679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E0679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79C" w:rsidRPr="00270588" w:rsidRDefault="00E0679C" w:rsidP="00E0679C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DC0C7E">
              <w:rPr>
                <w:szCs w:val="16"/>
              </w:rPr>
              <w:t>Студент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треба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да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упозна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непосредне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корист</w:t>
            </w:r>
            <w:proofErr w:type="spellEnd"/>
            <w:r>
              <w:rPr>
                <w:szCs w:val="16"/>
                <w:lang w:val="sr-Cyrl-RS"/>
              </w:rPr>
              <w:t>и</w:t>
            </w:r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од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шуме</w:t>
            </w:r>
            <w:proofErr w:type="spellEnd"/>
            <w:r w:rsidRPr="00DC0C7E">
              <w:rPr>
                <w:szCs w:val="16"/>
              </w:rPr>
              <w:t xml:space="preserve">, </w:t>
            </w:r>
            <w:proofErr w:type="spellStart"/>
            <w:r w:rsidRPr="00DC0C7E">
              <w:rPr>
                <w:szCs w:val="16"/>
              </w:rPr>
              <w:t>које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се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огледају</w:t>
            </w:r>
            <w:proofErr w:type="spellEnd"/>
            <w:r w:rsidRPr="00DC0C7E">
              <w:rPr>
                <w:szCs w:val="16"/>
              </w:rPr>
              <w:t xml:space="preserve"> у </w:t>
            </w:r>
            <w:proofErr w:type="spellStart"/>
            <w:r w:rsidRPr="00DC0C7E">
              <w:rPr>
                <w:szCs w:val="16"/>
              </w:rPr>
              <w:t>различитим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производима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шума</w:t>
            </w:r>
            <w:proofErr w:type="spellEnd"/>
            <w:r w:rsidRPr="00DC0C7E">
              <w:rPr>
                <w:szCs w:val="16"/>
              </w:rPr>
              <w:t xml:space="preserve">. </w:t>
            </w:r>
            <w:proofErr w:type="spellStart"/>
            <w:r w:rsidRPr="00DC0C7E">
              <w:rPr>
                <w:szCs w:val="16"/>
              </w:rPr>
              <w:t>Он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треба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да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препозна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неки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производ</w:t>
            </w:r>
            <w:proofErr w:type="spellEnd"/>
            <w:r w:rsidRPr="00DC0C7E">
              <w:rPr>
                <w:szCs w:val="16"/>
              </w:rPr>
              <w:t xml:space="preserve">, </w:t>
            </w:r>
            <w:proofErr w:type="spellStart"/>
            <w:r w:rsidRPr="00DC0C7E">
              <w:rPr>
                <w:szCs w:val="16"/>
              </w:rPr>
              <w:t>да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опише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његове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главне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особине</w:t>
            </w:r>
            <w:proofErr w:type="spellEnd"/>
            <w:r w:rsidRPr="00DC0C7E">
              <w:rPr>
                <w:szCs w:val="16"/>
              </w:rPr>
              <w:t xml:space="preserve"> и </w:t>
            </w:r>
            <w:proofErr w:type="spellStart"/>
            <w:r w:rsidRPr="00DC0C7E">
              <w:rPr>
                <w:szCs w:val="16"/>
              </w:rPr>
              <w:t>да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му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одреди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квантитет</w:t>
            </w:r>
            <w:proofErr w:type="spellEnd"/>
            <w:r w:rsidRPr="00DC0C7E">
              <w:rPr>
                <w:szCs w:val="16"/>
              </w:rPr>
              <w:t xml:space="preserve"> и </w:t>
            </w:r>
            <w:proofErr w:type="spellStart"/>
            <w:r w:rsidRPr="00DC0C7E">
              <w:rPr>
                <w:szCs w:val="16"/>
              </w:rPr>
              <w:t>квалитет</w:t>
            </w:r>
            <w:proofErr w:type="spellEnd"/>
            <w:r w:rsidRPr="00DC0C7E">
              <w:rPr>
                <w:szCs w:val="16"/>
              </w:rPr>
              <w:t xml:space="preserve">. </w:t>
            </w:r>
            <w:proofErr w:type="spellStart"/>
            <w:r w:rsidRPr="00DC0C7E">
              <w:rPr>
                <w:szCs w:val="16"/>
              </w:rPr>
              <w:t>Када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је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ријеч</w:t>
            </w:r>
            <w:proofErr w:type="spellEnd"/>
            <w:r w:rsidRPr="00DC0C7E">
              <w:rPr>
                <w:szCs w:val="16"/>
              </w:rPr>
              <w:t xml:space="preserve"> о </w:t>
            </w:r>
            <w:proofErr w:type="spellStart"/>
            <w:r w:rsidRPr="00DC0C7E">
              <w:rPr>
                <w:szCs w:val="16"/>
              </w:rPr>
              <w:t>љековитом</w:t>
            </w:r>
            <w:proofErr w:type="spellEnd"/>
            <w:r w:rsidRPr="00DC0C7E">
              <w:rPr>
                <w:szCs w:val="16"/>
              </w:rPr>
              <w:t xml:space="preserve">, </w:t>
            </w:r>
            <w:proofErr w:type="spellStart"/>
            <w:r w:rsidRPr="00DC0C7E">
              <w:rPr>
                <w:szCs w:val="16"/>
              </w:rPr>
              <w:t>јестивом</w:t>
            </w:r>
            <w:proofErr w:type="spellEnd"/>
            <w:r w:rsidRPr="00DC0C7E">
              <w:rPr>
                <w:szCs w:val="16"/>
              </w:rPr>
              <w:t xml:space="preserve"> и </w:t>
            </w:r>
            <w:proofErr w:type="spellStart"/>
            <w:r w:rsidRPr="00DC0C7E">
              <w:rPr>
                <w:szCs w:val="16"/>
              </w:rPr>
              <w:t>ароматичном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биљу</w:t>
            </w:r>
            <w:proofErr w:type="spellEnd"/>
            <w:r w:rsidRPr="00DC0C7E">
              <w:rPr>
                <w:szCs w:val="16"/>
              </w:rPr>
              <w:t xml:space="preserve">, </w:t>
            </w:r>
            <w:proofErr w:type="spellStart"/>
            <w:r w:rsidRPr="00DC0C7E">
              <w:rPr>
                <w:szCs w:val="16"/>
              </w:rPr>
              <w:t>студент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треба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да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познаје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закономјерност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појављивања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главних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носиоца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сировинске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основе</w:t>
            </w:r>
            <w:proofErr w:type="spellEnd"/>
            <w:r w:rsidRPr="00DC0C7E">
              <w:rPr>
                <w:szCs w:val="16"/>
              </w:rPr>
              <w:t xml:space="preserve">, </w:t>
            </w:r>
            <w:proofErr w:type="spellStart"/>
            <w:r w:rsidRPr="00DC0C7E">
              <w:rPr>
                <w:szCs w:val="16"/>
              </w:rPr>
              <w:t>како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на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нивоу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индивидуе</w:t>
            </w:r>
            <w:proofErr w:type="spellEnd"/>
            <w:r w:rsidRPr="00DC0C7E">
              <w:rPr>
                <w:szCs w:val="16"/>
              </w:rPr>
              <w:t xml:space="preserve"> (</w:t>
            </w:r>
            <w:proofErr w:type="spellStart"/>
            <w:r w:rsidRPr="00DC0C7E">
              <w:rPr>
                <w:szCs w:val="16"/>
              </w:rPr>
              <w:t>популације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врсте</w:t>
            </w:r>
            <w:proofErr w:type="spellEnd"/>
            <w:r w:rsidRPr="00DC0C7E">
              <w:rPr>
                <w:szCs w:val="16"/>
              </w:rPr>
              <w:t xml:space="preserve">), </w:t>
            </w:r>
            <w:proofErr w:type="spellStart"/>
            <w:r w:rsidRPr="00DC0C7E">
              <w:rPr>
                <w:szCs w:val="16"/>
              </w:rPr>
              <w:t>тако</w:t>
            </w:r>
            <w:proofErr w:type="spellEnd"/>
            <w:r w:rsidRPr="00DC0C7E">
              <w:rPr>
                <w:szCs w:val="16"/>
              </w:rPr>
              <w:t xml:space="preserve"> и </w:t>
            </w:r>
            <w:proofErr w:type="spellStart"/>
            <w:r w:rsidRPr="00DC0C7E">
              <w:rPr>
                <w:szCs w:val="16"/>
              </w:rPr>
              <w:t>на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нивоу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тзв</w:t>
            </w:r>
            <w:proofErr w:type="spellEnd"/>
            <w:r w:rsidRPr="00DC0C7E">
              <w:rPr>
                <w:szCs w:val="16"/>
              </w:rPr>
              <w:t xml:space="preserve">. </w:t>
            </w:r>
            <w:proofErr w:type="spellStart"/>
            <w:r w:rsidRPr="00DC0C7E">
              <w:rPr>
                <w:szCs w:val="16"/>
              </w:rPr>
              <w:t>шире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еколошко-вегетацијске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јединице</w:t>
            </w:r>
            <w:proofErr w:type="spellEnd"/>
            <w:r w:rsidRPr="00DC0C7E">
              <w:rPr>
                <w:szCs w:val="16"/>
              </w:rPr>
              <w:t xml:space="preserve"> (</w:t>
            </w:r>
            <w:proofErr w:type="spellStart"/>
            <w:r w:rsidRPr="00DC0C7E">
              <w:rPr>
                <w:szCs w:val="16"/>
              </w:rPr>
              <w:t>типа</w:t>
            </w:r>
            <w:proofErr w:type="spellEnd"/>
            <w:r w:rsidRPr="00DC0C7E">
              <w:rPr>
                <w:szCs w:val="16"/>
              </w:rPr>
              <w:t xml:space="preserve"> </w:t>
            </w:r>
            <w:proofErr w:type="spellStart"/>
            <w:r w:rsidRPr="00DC0C7E">
              <w:rPr>
                <w:szCs w:val="16"/>
              </w:rPr>
              <w:t>станишта</w:t>
            </w:r>
            <w:proofErr w:type="spellEnd"/>
            <w:r w:rsidRPr="00DC0C7E">
              <w:rPr>
                <w:szCs w:val="16"/>
              </w:rPr>
              <w:t>).</w:t>
            </w:r>
          </w:p>
        </w:tc>
      </w:tr>
      <w:tr w:rsidR="00E0679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E0679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79C" w:rsidRPr="00270588" w:rsidRDefault="00E0679C" w:rsidP="00E0679C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Студент треба да стекне знања о асортиману производа који се могу очекивати из шума, класификацију производа, појавне облике на тржишту као и знања о значају сваког од производа</w:t>
            </w:r>
          </w:p>
        </w:tc>
      </w:tr>
      <w:tr w:rsidR="00E0679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E0679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79C" w:rsidRPr="00E0679C" w:rsidRDefault="00E0679C" w:rsidP="00E0679C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E0679C">
              <w:rPr>
                <w:lang w:val="sr-Cyrl-CS"/>
              </w:rPr>
              <w:t xml:space="preserve">УВОД - Користи од шуме. Класификација производа шума.  Значај производа шума код нас и у </w:t>
            </w:r>
            <w:proofErr w:type="spellStart"/>
            <w:r w:rsidRPr="00E0679C">
              <w:rPr>
                <w:lang w:val="sr-Cyrl-CS"/>
              </w:rPr>
              <w:t>свијету</w:t>
            </w:r>
            <w:proofErr w:type="spellEnd"/>
            <w:r w:rsidRPr="00E0679C">
              <w:rPr>
                <w:lang w:val="sr-Cyrl-CS"/>
              </w:rPr>
              <w:t xml:space="preserve"> ПРОИЗВОДИ ИЗ ДРВЕТА - </w:t>
            </w:r>
            <w:proofErr w:type="spellStart"/>
            <w:r w:rsidRPr="00E0679C">
              <w:rPr>
                <w:lang w:val="sr-Cyrl-CS"/>
              </w:rPr>
              <w:t>Мјерење</w:t>
            </w:r>
            <w:proofErr w:type="spellEnd"/>
            <w:r w:rsidRPr="00E0679C">
              <w:rPr>
                <w:lang w:val="sr-Cyrl-CS"/>
              </w:rPr>
              <w:t xml:space="preserve"> димензија дрвета. Грешке дрвета и бонификација. ЈУС и ЕН стандарди за дрво. Дрво за техничко искоришћење. Дрво за хемијско искоришћење. Дрво за огрев. НЕДРВНИ ПРОИЗВОДИ ШУМА – КОРА- Хемијски састав и структурни односи. Кора као сировина за производњу </w:t>
            </w:r>
            <w:proofErr w:type="spellStart"/>
            <w:r w:rsidRPr="00E0679C">
              <w:rPr>
                <w:lang w:val="sr-Cyrl-CS"/>
              </w:rPr>
              <w:t>штавних</w:t>
            </w:r>
            <w:proofErr w:type="spellEnd"/>
            <w:r w:rsidRPr="00E0679C">
              <w:rPr>
                <w:lang w:val="sr-Cyrl-CS"/>
              </w:rPr>
              <w:t xml:space="preserve"> материја. Кора као сировина за производњу плута. ДРВНО ЗЕЛЕНИЛО - Хемијски састав и структурни односи. Етерична уља у дрвном зеленилу (количина, физикално-хемијске константе, </w:t>
            </w:r>
            <w:proofErr w:type="spellStart"/>
            <w:r w:rsidRPr="00E0679C">
              <w:rPr>
                <w:lang w:val="sr-Cyrl-CS"/>
              </w:rPr>
              <w:t>органо-лептичка</w:t>
            </w:r>
            <w:proofErr w:type="spellEnd"/>
            <w:r w:rsidRPr="00E0679C">
              <w:rPr>
                <w:lang w:val="sr-Cyrl-CS"/>
              </w:rPr>
              <w:t xml:space="preserve"> својства). ЕКСКУДАТИ И ЕКСТРАКТИ ИЗ ДРВЕТА - Смола (хемијски састав, стварање, </w:t>
            </w:r>
            <w:proofErr w:type="spellStart"/>
            <w:r w:rsidRPr="00E0679C">
              <w:rPr>
                <w:lang w:val="sr-Cyrl-CS"/>
              </w:rPr>
              <w:t>рапоред</w:t>
            </w:r>
            <w:proofErr w:type="spellEnd"/>
            <w:r w:rsidRPr="00E0679C">
              <w:rPr>
                <w:lang w:val="sr-Cyrl-CS"/>
              </w:rPr>
              <w:t xml:space="preserve"> у дрвету). Сокови из дрвета (хемијски састав, стварање, распоред у дрвету). Екстракти из дрвета (хемијски састав, стварање и лучење као реакција на утицај околине, фармаколошки активне материје). СЈЕМЕ И ПЛОДОВИ - Класификација сјемена и плодова. Сјеме и плодови за биљну репродукцију. Сјеме и плодови као природна </w:t>
            </w:r>
            <w:proofErr w:type="spellStart"/>
            <w:r w:rsidRPr="00E0679C">
              <w:rPr>
                <w:lang w:val="sr-Cyrl-CS"/>
              </w:rPr>
              <w:t>љековита</w:t>
            </w:r>
            <w:proofErr w:type="spellEnd"/>
            <w:r w:rsidRPr="00E0679C">
              <w:rPr>
                <w:lang w:val="sr-Cyrl-CS"/>
              </w:rPr>
              <w:t xml:space="preserve"> средства. Јестиво сјеме и плодови ЉЕКОВИТО, ЈЕСТИВО И АРОМАТИЧНО БИЉЕ - Главни састојци </w:t>
            </w:r>
            <w:proofErr w:type="spellStart"/>
            <w:r w:rsidRPr="00E0679C">
              <w:rPr>
                <w:lang w:val="sr-Cyrl-CS"/>
              </w:rPr>
              <w:t>љековитог</w:t>
            </w:r>
            <w:proofErr w:type="spellEnd"/>
            <w:r w:rsidRPr="00E0679C">
              <w:rPr>
                <w:lang w:val="sr-Cyrl-CS"/>
              </w:rPr>
              <w:t xml:space="preserve"> биља. Биљне дроге. Приказ </w:t>
            </w:r>
            <w:proofErr w:type="spellStart"/>
            <w:r w:rsidRPr="00E0679C">
              <w:rPr>
                <w:lang w:val="sr-Cyrl-CS"/>
              </w:rPr>
              <w:t>љековитог</w:t>
            </w:r>
            <w:proofErr w:type="spellEnd"/>
            <w:r w:rsidRPr="00E0679C">
              <w:rPr>
                <w:lang w:val="sr-Cyrl-CS"/>
              </w:rPr>
              <w:t xml:space="preserve"> и ароматичног биља по ширим еколошко-</w:t>
            </w:r>
            <w:proofErr w:type="spellStart"/>
            <w:r w:rsidRPr="00E0679C">
              <w:rPr>
                <w:lang w:val="sr-Cyrl-CS"/>
              </w:rPr>
              <w:t>вегетацијским</w:t>
            </w:r>
            <w:proofErr w:type="spellEnd"/>
            <w:r w:rsidRPr="00E0679C">
              <w:rPr>
                <w:lang w:val="sr-Cyrl-CS"/>
              </w:rPr>
              <w:t xml:space="preserve"> категоријама. Биљне врсте и њихови </w:t>
            </w:r>
            <w:proofErr w:type="spellStart"/>
            <w:r w:rsidRPr="00E0679C">
              <w:rPr>
                <w:lang w:val="sr-Cyrl-CS"/>
              </w:rPr>
              <w:t>дијелови</w:t>
            </w:r>
            <w:proofErr w:type="spellEnd"/>
            <w:r w:rsidRPr="00E0679C">
              <w:rPr>
                <w:lang w:val="sr-Cyrl-CS"/>
              </w:rPr>
              <w:t xml:space="preserve"> који могу да послуже као храна. Отровно биље. ЈЕСТИВЕ ГЉИВЕ - Хемијски састав и храњива </w:t>
            </w:r>
            <w:proofErr w:type="spellStart"/>
            <w:r w:rsidRPr="00E0679C">
              <w:rPr>
                <w:lang w:val="sr-Cyrl-CS"/>
              </w:rPr>
              <w:t>вриједност</w:t>
            </w:r>
            <w:proofErr w:type="spellEnd"/>
            <w:r w:rsidRPr="00E0679C">
              <w:rPr>
                <w:lang w:val="sr-Cyrl-CS"/>
              </w:rPr>
              <w:t xml:space="preserve"> гљива. Микроскопске и макроскопске одлике гљива. Поступци детерминације гљива. Систематика гљива. </w:t>
            </w:r>
            <w:proofErr w:type="spellStart"/>
            <w:r w:rsidRPr="00E0679C">
              <w:rPr>
                <w:lang w:val="sr-Cyrl-CS"/>
              </w:rPr>
              <w:t>Најваљније</w:t>
            </w:r>
            <w:proofErr w:type="spellEnd"/>
            <w:r w:rsidRPr="00E0679C">
              <w:rPr>
                <w:lang w:val="sr-Cyrl-CS"/>
              </w:rPr>
              <w:t xml:space="preserve"> врсте јестивих гљива. Отровне гљиве. Поступци код тровања са гљивама. ОСТАЛЕ КОРИСТИ ОД ШУМЕ</w:t>
            </w:r>
          </w:p>
        </w:tc>
      </w:tr>
      <w:tr w:rsidR="00E0679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E0679C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79C" w:rsidRPr="00270588" w:rsidRDefault="00E0679C" w:rsidP="00E0679C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Предавање</w:t>
            </w:r>
            <w:r>
              <w:t xml:space="preserve"> + </w:t>
            </w:r>
            <w:proofErr w:type="spellStart"/>
            <w:r>
              <w:t>вјежбе</w:t>
            </w:r>
            <w:proofErr w:type="spellEnd"/>
            <w:r>
              <w:t xml:space="preserve"> + </w:t>
            </w:r>
            <w:proofErr w:type="spellStart"/>
            <w:r>
              <w:t>теренска</w:t>
            </w:r>
            <w:proofErr w:type="spellEnd"/>
            <w:r>
              <w:t xml:space="preserve"> </w:t>
            </w:r>
            <w:proofErr w:type="spellStart"/>
            <w:r>
              <w:t>настава</w:t>
            </w:r>
            <w:proofErr w:type="spellEnd"/>
            <w:r>
              <w:t xml:space="preserve"> (1 </w:t>
            </w:r>
            <w:proofErr w:type="spellStart"/>
            <w:r>
              <w:t>дан</w:t>
            </w:r>
            <w:proofErr w:type="spellEnd"/>
            <w:r>
              <w:t xml:space="preserve">). У </w:t>
            </w:r>
            <w:proofErr w:type="spellStart"/>
            <w:r>
              <w:t>склопу</w:t>
            </w:r>
            <w:proofErr w:type="spellEnd"/>
            <w:r>
              <w:t xml:space="preserve"> </w:t>
            </w:r>
            <w:proofErr w:type="spellStart"/>
            <w:r>
              <w:t>теренске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посјетити</w:t>
            </w:r>
            <w:proofErr w:type="spellEnd"/>
            <w:r>
              <w:t xml:space="preserve"> </w:t>
            </w:r>
            <w:proofErr w:type="spellStart"/>
            <w:r>
              <w:t>предузеће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бави</w:t>
            </w:r>
            <w:proofErr w:type="spellEnd"/>
            <w:r>
              <w:t xml:space="preserve"> </w:t>
            </w:r>
            <w:proofErr w:type="spellStart"/>
            <w:r>
              <w:t>откупом</w:t>
            </w:r>
            <w:proofErr w:type="spellEnd"/>
            <w:r>
              <w:t xml:space="preserve"> и </w:t>
            </w:r>
            <w:proofErr w:type="spellStart"/>
            <w:r>
              <w:t>прерадом</w:t>
            </w:r>
            <w:proofErr w:type="spellEnd"/>
            <w:r>
              <w:t xml:space="preserve"> </w:t>
            </w:r>
            <w:proofErr w:type="spellStart"/>
            <w:r>
              <w:t>љековитог</w:t>
            </w:r>
            <w:proofErr w:type="spellEnd"/>
            <w:r>
              <w:t xml:space="preserve"> </w:t>
            </w:r>
            <w:proofErr w:type="spellStart"/>
            <w:r>
              <w:t>биља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гљива</w:t>
            </w:r>
            <w:proofErr w:type="spellEnd"/>
          </w:p>
        </w:tc>
      </w:tr>
      <w:tr w:rsidR="00E0679C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E0679C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E0679C" w:rsidRPr="00E0679C" w:rsidRDefault="00E0679C" w:rsidP="00E0679C">
            <w:pPr>
              <w:numPr>
                <w:ilvl w:val="0"/>
                <w:numId w:val="1"/>
              </w:numPr>
              <w:rPr>
                <w:bCs/>
              </w:rPr>
            </w:pPr>
            <w:proofErr w:type="spellStart"/>
            <w:r w:rsidRPr="00E0679C">
              <w:rPr>
                <w:bCs/>
              </w:rPr>
              <w:t>Lazarev</w:t>
            </w:r>
            <w:proofErr w:type="spellEnd"/>
            <w:r w:rsidRPr="00E0679C">
              <w:rPr>
                <w:bCs/>
              </w:rPr>
              <w:t xml:space="preserve"> V. (2003): </w:t>
            </w:r>
            <w:proofErr w:type="spellStart"/>
            <w:r w:rsidRPr="00E0679C">
              <w:rPr>
                <w:bCs/>
              </w:rPr>
              <w:t>Makrogljive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i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njihova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upotrebna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vrijednost</w:t>
            </w:r>
            <w:proofErr w:type="spellEnd"/>
            <w:r w:rsidRPr="00E0679C">
              <w:rPr>
                <w:bCs/>
              </w:rPr>
              <w:t xml:space="preserve">. </w:t>
            </w:r>
            <w:proofErr w:type="spellStart"/>
            <w:r w:rsidRPr="00E0679C">
              <w:rPr>
                <w:bCs/>
              </w:rPr>
              <w:t>Institut</w:t>
            </w:r>
            <w:proofErr w:type="spellEnd"/>
            <w:r w:rsidRPr="00E0679C">
              <w:rPr>
                <w:bCs/>
              </w:rPr>
              <w:t xml:space="preserve"> za </w:t>
            </w:r>
            <w:proofErr w:type="spellStart"/>
            <w:r w:rsidRPr="00E0679C">
              <w:rPr>
                <w:bCs/>
              </w:rPr>
              <w:t>šumarstvo</w:t>
            </w:r>
            <w:proofErr w:type="spellEnd"/>
            <w:r w:rsidRPr="00E0679C">
              <w:rPr>
                <w:bCs/>
              </w:rPr>
              <w:t xml:space="preserve"> Beograd</w:t>
            </w:r>
          </w:p>
          <w:p w:rsidR="00E0679C" w:rsidRPr="00E0679C" w:rsidRDefault="00E0679C" w:rsidP="00E0679C">
            <w:pPr>
              <w:numPr>
                <w:ilvl w:val="0"/>
                <w:numId w:val="1"/>
              </w:numPr>
              <w:rPr>
                <w:bCs/>
              </w:rPr>
            </w:pPr>
            <w:r w:rsidRPr="00E0679C">
              <w:rPr>
                <w:bCs/>
              </w:rPr>
              <w:t>L</w:t>
            </w:r>
            <w:r w:rsidRPr="00E0679C">
              <w:rPr>
                <w:bCs/>
                <w:lang w:val="sr-Cyrl-BA"/>
              </w:rPr>
              <w:t>ј</w:t>
            </w:r>
            <w:proofErr w:type="spellStart"/>
            <w:r w:rsidRPr="00E0679C">
              <w:rPr>
                <w:bCs/>
              </w:rPr>
              <w:t>ubojević</w:t>
            </w:r>
            <w:proofErr w:type="spellEnd"/>
            <w:r w:rsidRPr="00E0679C">
              <w:rPr>
                <w:bCs/>
              </w:rPr>
              <w:t xml:space="preserve"> </w:t>
            </w:r>
            <w:proofErr w:type="gramStart"/>
            <w:r w:rsidRPr="00E0679C">
              <w:rPr>
                <w:bCs/>
              </w:rPr>
              <w:t>S.(</w:t>
            </w:r>
            <w:proofErr w:type="gramEnd"/>
            <w:r w:rsidRPr="00E0679C">
              <w:rPr>
                <w:bCs/>
              </w:rPr>
              <w:t xml:space="preserve">1999): </w:t>
            </w:r>
            <w:proofErr w:type="spellStart"/>
            <w:r w:rsidRPr="00E0679C">
              <w:rPr>
                <w:bCs/>
              </w:rPr>
              <w:t>Proizvodi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šuma</w:t>
            </w:r>
            <w:proofErr w:type="spellEnd"/>
            <w:r w:rsidRPr="00E0679C">
              <w:rPr>
                <w:bCs/>
              </w:rPr>
              <w:t xml:space="preserve">. </w:t>
            </w:r>
            <w:proofErr w:type="spellStart"/>
            <w:r w:rsidRPr="00E0679C">
              <w:rPr>
                <w:bCs/>
              </w:rPr>
              <w:t>Šumarski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fakultet</w:t>
            </w:r>
            <w:proofErr w:type="spellEnd"/>
            <w:r w:rsidRPr="00E0679C">
              <w:rPr>
                <w:bCs/>
              </w:rPr>
              <w:t xml:space="preserve"> u </w:t>
            </w:r>
            <w:proofErr w:type="spellStart"/>
            <w:r w:rsidRPr="00E0679C">
              <w:rPr>
                <w:bCs/>
              </w:rPr>
              <w:t>Banjoj</w:t>
            </w:r>
            <w:proofErr w:type="spellEnd"/>
            <w:r w:rsidRPr="00E0679C">
              <w:rPr>
                <w:bCs/>
              </w:rPr>
              <w:t xml:space="preserve"> Luci </w:t>
            </w:r>
            <w:proofErr w:type="spellStart"/>
            <w:r w:rsidRPr="00E0679C">
              <w:rPr>
                <w:bCs/>
              </w:rPr>
              <w:t>i</w:t>
            </w:r>
            <w:proofErr w:type="spellEnd"/>
            <w:r w:rsidRPr="00E0679C">
              <w:rPr>
                <w:bCs/>
              </w:rPr>
              <w:t xml:space="preserve"> WUS </w:t>
            </w:r>
            <w:proofErr w:type="spellStart"/>
            <w:r w:rsidRPr="00E0679C">
              <w:rPr>
                <w:bCs/>
              </w:rPr>
              <w:t>Austrija</w:t>
            </w:r>
            <w:proofErr w:type="spellEnd"/>
            <w:r w:rsidRPr="00E0679C">
              <w:rPr>
                <w:bCs/>
              </w:rPr>
              <w:t>.</w:t>
            </w:r>
          </w:p>
          <w:p w:rsidR="00E0679C" w:rsidRPr="00E0679C" w:rsidRDefault="00E0679C" w:rsidP="00E0679C">
            <w:pPr>
              <w:numPr>
                <w:ilvl w:val="0"/>
                <w:numId w:val="1"/>
              </w:numPr>
              <w:rPr>
                <w:bCs/>
              </w:rPr>
            </w:pPr>
            <w:proofErr w:type="spellStart"/>
            <w:r w:rsidRPr="00E0679C">
              <w:rPr>
                <w:bCs/>
              </w:rPr>
              <w:t>Nikolić</w:t>
            </w:r>
            <w:proofErr w:type="spellEnd"/>
            <w:r w:rsidRPr="00E0679C">
              <w:rPr>
                <w:bCs/>
              </w:rPr>
              <w:t xml:space="preserve"> S. (1966): </w:t>
            </w:r>
            <w:proofErr w:type="spellStart"/>
            <w:r w:rsidRPr="00E0679C">
              <w:rPr>
                <w:bCs/>
              </w:rPr>
              <w:t>Iskorišćavanje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šuma</w:t>
            </w:r>
            <w:proofErr w:type="spellEnd"/>
            <w:r w:rsidRPr="00E0679C">
              <w:rPr>
                <w:bCs/>
              </w:rPr>
              <w:t xml:space="preserve"> – III deo. </w:t>
            </w:r>
            <w:proofErr w:type="spellStart"/>
            <w:r w:rsidRPr="00E0679C">
              <w:rPr>
                <w:bCs/>
              </w:rPr>
              <w:t>Naučna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knjiga</w:t>
            </w:r>
            <w:proofErr w:type="spellEnd"/>
            <w:r w:rsidRPr="00E0679C">
              <w:rPr>
                <w:bCs/>
              </w:rPr>
              <w:t>. Beograd.</w:t>
            </w:r>
          </w:p>
          <w:p w:rsidR="00E0679C" w:rsidRPr="00E0679C" w:rsidRDefault="00E0679C" w:rsidP="00E0679C">
            <w:pPr>
              <w:numPr>
                <w:ilvl w:val="0"/>
                <w:numId w:val="1"/>
              </w:numPr>
              <w:rPr>
                <w:bCs/>
              </w:rPr>
            </w:pPr>
            <w:r w:rsidRPr="00E0679C">
              <w:rPr>
                <w:bCs/>
              </w:rPr>
              <w:t xml:space="preserve">Stefanović V. (1985): </w:t>
            </w:r>
            <w:proofErr w:type="spellStart"/>
            <w:r w:rsidRPr="00E0679C">
              <w:rPr>
                <w:bCs/>
              </w:rPr>
              <w:t>LJekovito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i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jestivo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šumsko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bilje</w:t>
            </w:r>
            <w:proofErr w:type="spellEnd"/>
            <w:r w:rsidRPr="00E0679C">
              <w:rPr>
                <w:bCs/>
              </w:rPr>
              <w:t xml:space="preserve">. </w:t>
            </w:r>
            <w:proofErr w:type="spellStart"/>
            <w:r w:rsidRPr="00E0679C">
              <w:rPr>
                <w:bCs/>
              </w:rPr>
              <w:t>Šumarski</w:t>
            </w:r>
            <w:proofErr w:type="spellEnd"/>
            <w:r w:rsidRPr="00E0679C">
              <w:rPr>
                <w:bCs/>
              </w:rPr>
              <w:t xml:space="preserve"> </w:t>
            </w:r>
            <w:proofErr w:type="spellStart"/>
            <w:r w:rsidRPr="00E0679C">
              <w:rPr>
                <w:bCs/>
              </w:rPr>
              <w:t>fakultet</w:t>
            </w:r>
            <w:proofErr w:type="spellEnd"/>
            <w:r w:rsidRPr="00E0679C">
              <w:rPr>
                <w:bCs/>
              </w:rPr>
              <w:t xml:space="preserve"> u </w:t>
            </w:r>
            <w:proofErr w:type="spellStart"/>
            <w:r w:rsidRPr="00E0679C">
              <w:rPr>
                <w:bCs/>
              </w:rPr>
              <w:t>Sarajevu</w:t>
            </w:r>
            <w:proofErr w:type="spellEnd"/>
            <w:r w:rsidRPr="00E0679C">
              <w:rPr>
                <w:bCs/>
              </w:rPr>
              <w:t>.</w:t>
            </w:r>
          </w:p>
          <w:p w:rsidR="00E0679C" w:rsidRPr="00270588" w:rsidRDefault="00E0679C" w:rsidP="00E0679C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E0679C">
              <w:rPr>
                <w:bCs/>
                <w:lang w:val="de-DE"/>
              </w:rPr>
              <w:lastRenderedPageBreak/>
              <w:t>Ušćuplić</w:t>
            </w:r>
            <w:proofErr w:type="spellEnd"/>
            <w:r w:rsidRPr="00E0679C">
              <w:rPr>
                <w:bCs/>
                <w:lang w:val="de-DE"/>
              </w:rPr>
              <w:t xml:space="preserve"> M. (1984): </w:t>
            </w:r>
            <w:proofErr w:type="spellStart"/>
            <w:r w:rsidRPr="00E0679C">
              <w:rPr>
                <w:bCs/>
                <w:lang w:val="de-DE"/>
              </w:rPr>
              <w:t>Gljive</w:t>
            </w:r>
            <w:proofErr w:type="spellEnd"/>
            <w:r w:rsidRPr="00E0679C">
              <w:rPr>
                <w:bCs/>
                <w:lang w:val="de-DE"/>
              </w:rPr>
              <w:t xml:space="preserve">. CEDUS. </w:t>
            </w:r>
            <w:proofErr w:type="spellStart"/>
            <w:r w:rsidRPr="00E0679C">
              <w:rPr>
                <w:bCs/>
                <w:lang w:val="de-DE"/>
              </w:rPr>
              <w:t>Univerzitet</w:t>
            </w:r>
            <w:proofErr w:type="spellEnd"/>
            <w:r w:rsidRPr="00E0679C">
              <w:rPr>
                <w:bCs/>
                <w:lang w:val="de-DE"/>
              </w:rPr>
              <w:t xml:space="preserve"> u </w:t>
            </w:r>
            <w:proofErr w:type="spellStart"/>
            <w:r w:rsidRPr="00E0679C">
              <w:rPr>
                <w:bCs/>
                <w:lang w:val="de-DE"/>
              </w:rPr>
              <w:t>Sarajevu</w:t>
            </w:r>
            <w:proofErr w:type="spellEnd"/>
            <w:r w:rsidRPr="00E0679C">
              <w:rPr>
                <w:bCs/>
                <w:lang w:val="de-DE"/>
              </w:rPr>
              <w:t>.</w:t>
            </w:r>
          </w:p>
        </w:tc>
      </w:tr>
      <w:tr w:rsidR="00E0679C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Облици провјере знања и оцјењивање</w:t>
            </w:r>
          </w:p>
        </w:tc>
      </w:tr>
      <w:tr w:rsidR="00E0679C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E0679C" w:rsidRPr="00270588" w:rsidRDefault="00E0679C" w:rsidP="00E0679C">
            <w:pPr>
              <w:jc w:val="both"/>
              <w:rPr>
                <w:rFonts w:cstheme="minorHAnsi"/>
              </w:rPr>
            </w:pPr>
          </w:p>
        </w:tc>
      </w:tr>
      <w:tr w:rsidR="00E0679C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E0679C" w:rsidRPr="00270588" w:rsidRDefault="00E0679C" w:rsidP="00E0679C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E0679C" w:rsidRPr="00270588" w:rsidRDefault="00E0679C" w:rsidP="00E0679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E0679C" w:rsidRPr="00270588" w:rsidRDefault="00E0679C" w:rsidP="00E0679C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E0679C" w:rsidRPr="00270588" w:rsidRDefault="00E0679C" w:rsidP="00E0679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E0679C" w:rsidRPr="00270588" w:rsidRDefault="00E0679C" w:rsidP="00E0679C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E0679C" w:rsidRPr="00270588" w:rsidRDefault="00E0679C" w:rsidP="00E0679C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E0679C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E0679C" w:rsidRPr="00270588" w:rsidRDefault="00E0679C" w:rsidP="00E0679C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E0679C" w:rsidRPr="00270588" w:rsidRDefault="00E0679C" w:rsidP="00E0679C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E0679C" w:rsidRPr="00270588" w:rsidRDefault="00E0679C" w:rsidP="00E0679C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E0679C" w:rsidRPr="00270588" w:rsidRDefault="00E0679C" w:rsidP="00E0679C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E0679C" w:rsidRPr="00270588" w:rsidRDefault="00E0679C" w:rsidP="00E0679C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E0679C" w:rsidRPr="00270588" w:rsidRDefault="00E0679C" w:rsidP="00E0679C">
            <w:pPr>
              <w:rPr>
                <w:rFonts w:cstheme="minorHAnsi"/>
              </w:rPr>
            </w:pPr>
          </w:p>
        </w:tc>
      </w:tr>
      <w:tr w:rsidR="00E0679C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E0679C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E0679C" w:rsidRPr="00270588" w:rsidRDefault="00E0679C" w:rsidP="00E0679C">
            <w:pPr>
              <w:rPr>
                <w:rFonts w:cstheme="minorHAnsi"/>
              </w:rPr>
            </w:pPr>
          </w:p>
        </w:tc>
      </w:tr>
      <w:tr w:rsidR="00E0679C" w:rsidRPr="00270588" w:rsidTr="00270588">
        <w:tc>
          <w:tcPr>
            <w:tcW w:w="5724" w:type="dxa"/>
            <w:gridSpan w:val="6"/>
            <w:shd w:val="clear" w:color="auto" w:fill="269A3C"/>
          </w:tcPr>
          <w:p w:rsidR="00E0679C" w:rsidRPr="00270588" w:rsidRDefault="00E0679C" w:rsidP="00E0679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E0679C" w:rsidRPr="00270588" w:rsidRDefault="00E0679C" w:rsidP="00E0679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 xml:space="preserve">Др Дане </w:t>
            </w:r>
            <w:proofErr w:type="spellStart"/>
            <w:r>
              <w:rPr>
                <w:rFonts w:cstheme="minorHAnsi"/>
                <w:lang w:val="sr-Cyrl-BA"/>
              </w:rPr>
              <w:t>Марчета</w:t>
            </w:r>
            <w:proofErr w:type="spellEnd"/>
            <w:r>
              <w:rPr>
                <w:rFonts w:cstheme="minorHAnsi"/>
                <w:lang w:val="sr-Cyrl-BA"/>
              </w:rPr>
              <w:t xml:space="preserve">, </w:t>
            </w:r>
            <w:proofErr w:type="spellStart"/>
            <w:r>
              <w:rPr>
                <w:rFonts w:cstheme="minorHAnsi"/>
                <w:lang w:val="sr-Cyrl-BA"/>
              </w:rPr>
              <w:t>ванр</w:t>
            </w:r>
            <w:proofErr w:type="spellEnd"/>
            <w:r>
              <w:rPr>
                <w:rFonts w:cstheme="minorHAnsi"/>
                <w:lang w:val="sr-Cyrl-BA"/>
              </w:rPr>
              <w:t>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  <w:bookmarkStart w:id="0" w:name="_GoBack"/>
      <w:bookmarkEnd w:id="0"/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E8171D"/>
    <w:multiLevelType w:val="hybridMultilevel"/>
    <w:tmpl w:val="B99658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0679C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D01B9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0679C"/>
    <w:pPr>
      <w:keepNext/>
      <w:numPr>
        <w:numId w:val="2"/>
      </w:numPr>
      <w:suppressAutoHyphens/>
      <w:spacing w:after="0" w:line="340" w:lineRule="atLeast"/>
      <w:jc w:val="center"/>
      <w:outlineLvl w:val="0"/>
    </w:pPr>
    <w:rPr>
      <w:rFonts w:ascii="Tahoma" w:eastAsia="Times New Roman" w:hAnsi="Tahoma" w:cs="Tahoma"/>
      <w:b/>
      <w:bCs/>
      <w:szCs w:val="20"/>
      <w:lang w:val="sr-Cyrl-C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E0679C"/>
    <w:rPr>
      <w:rFonts w:ascii="Tahoma" w:eastAsia="Times New Roman" w:hAnsi="Tahoma" w:cs="Tahoma"/>
      <w:b/>
      <w:bCs/>
      <w:szCs w:val="20"/>
      <w:lang w:val="sr-Cyrl-C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2</cp:revision>
  <cp:lastPrinted>2022-04-06T11:48:00Z</cp:lastPrinted>
  <dcterms:created xsi:type="dcterms:W3CDTF">2022-04-20T17:17:00Z</dcterms:created>
  <dcterms:modified xsi:type="dcterms:W3CDTF">2022-04-20T17:17:00Z</dcterms:modified>
</cp:coreProperties>
</file>