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5495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C45947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bs-Cyrl-BA"/>
              </w:rPr>
              <w:t>ШУМСКИ ГЕНЕТИЧКИ РЕСУРСИ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45947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45947" w:rsidRPr="002741DC" w:rsidRDefault="002741DC" w:rsidP="00C45947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ОШ13ШГРЕ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47" w:rsidRDefault="00C45947" w:rsidP="00C45947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5947" w:rsidRDefault="00C45947" w:rsidP="00C45947">
            <w:pPr>
              <w:snapToGrid w:val="0"/>
              <w:jc w:val="center"/>
            </w:pPr>
            <w:r>
              <w:t>IV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47" w:rsidRPr="001B041E" w:rsidRDefault="00C45947" w:rsidP="00C45947">
            <w:pPr>
              <w:snapToGrid w:val="0"/>
              <w:jc w:val="center"/>
              <w:rPr>
                <w:lang w:val="sr-Cyrl-RS"/>
              </w:rPr>
            </w:pPr>
            <w:r>
              <w:t>2</w:t>
            </w:r>
            <w:r>
              <w:rPr>
                <w:lang w:val="sr-Cyrl-RS"/>
              </w:rPr>
              <w:t>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45947" w:rsidRDefault="00C45947" w:rsidP="00C45947">
            <w:pPr>
              <w:snapToGrid w:val="0"/>
              <w:jc w:val="center"/>
              <w:rPr>
                <w:lang w:val="ru-RU"/>
              </w:rPr>
            </w:pPr>
            <w:r>
              <w:rPr>
                <w:lang w:val="bs-Cyrl-BA"/>
              </w:rPr>
              <w:t>4</w:t>
            </w:r>
          </w:p>
        </w:tc>
      </w:tr>
      <w:tr w:rsidR="00C45947" w:rsidRPr="00270588" w:rsidTr="00270588">
        <w:tc>
          <w:tcPr>
            <w:tcW w:w="2082" w:type="dxa"/>
            <w:gridSpan w:val="2"/>
            <w:shd w:val="clear" w:color="auto" w:fill="269A3C"/>
          </w:tcPr>
          <w:p w:rsidR="00C45947" w:rsidRPr="00270588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45947" w:rsidRPr="00C45947" w:rsidRDefault="00C45947" w:rsidP="00C45947">
            <w:pPr>
              <w:jc w:val="center"/>
              <w:rPr>
                <w:rFonts w:cstheme="minorHAnsi"/>
                <w:lang w:val="sr-Latn-BA"/>
              </w:rPr>
            </w:pPr>
            <w:r>
              <w:rPr>
                <w:lang w:val="sr-Cyrl-CS"/>
              </w:rPr>
              <w:t xml:space="preserve">Др Милан Матаруга, ред. проф.; </w:t>
            </w:r>
            <w:r w:rsidR="002741DC">
              <w:rPr>
                <w:lang w:val="sr-Cyrl-CS"/>
              </w:rPr>
              <w:t xml:space="preserve">др </w:t>
            </w:r>
            <w:r>
              <w:rPr>
                <w:lang w:val="sr-Cyrl-CS"/>
              </w:rPr>
              <w:t xml:space="preserve">Вања Даничић, </w:t>
            </w:r>
            <w:proofErr w:type="spellStart"/>
            <w:r>
              <w:rPr>
                <w:lang w:val="sr-Cyrl-CS"/>
              </w:rPr>
              <w:t>доц</w:t>
            </w:r>
            <w:proofErr w:type="spellEnd"/>
            <w:r>
              <w:rPr>
                <w:lang w:val="sr-Latn-BA"/>
              </w:rPr>
              <w:t>.</w:t>
            </w:r>
          </w:p>
        </w:tc>
      </w:tr>
      <w:tr w:rsidR="00C45947" w:rsidRPr="00270588" w:rsidTr="004408D5">
        <w:tc>
          <w:tcPr>
            <w:tcW w:w="9402" w:type="dxa"/>
            <w:gridSpan w:val="10"/>
          </w:tcPr>
          <w:p w:rsidR="00C45947" w:rsidRPr="00270588" w:rsidRDefault="00C45947" w:rsidP="00C45947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45947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45947" w:rsidRPr="00270588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45947" w:rsidRPr="00270588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45947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47" w:rsidRPr="00270588" w:rsidRDefault="00C45947" w:rsidP="00C45947">
            <w:pPr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Генетика са оплемењивањем биљака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45947" w:rsidRPr="00986C49" w:rsidRDefault="00C45947" w:rsidP="00C45947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C4594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45947" w:rsidRPr="00270588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4594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47" w:rsidRPr="002741DC" w:rsidRDefault="00C45947" w:rsidP="00C45947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2741DC">
              <w:rPr>
                <w:rFonts w:cstheme="minorHAnsi"/>
              </w:rPr>
              <w:t>Очување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генетичке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разноликости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се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данас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сматра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основом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одрживог</w:t>
            </w:r>
            <w:proofErr w:type="spellEnd"/>
            <w:r w:rsidRPr="002741DC">
              <w:rPr>
                <w:rFonts w:cstheme="minorHAnsi"/>
              </w:rPr>
              <w:t xml:space="preserve">, </w:t>
            </w:r>
            <w:proofErr w:type="spellStart"/>
            <w:r w:rsidRPr="002741DC">
              <w:rPr>
                <w:rFonts w:cstheme="minorHAnsi"/>
              </w:rPr>
              <w:t>ефикасног</w:t>
            </w:r>
            <w:proofErr w:type="spellEnd"/>
            <w:r w:rsidRPr="002741DC">
              <w:rPr>
                <w:rFonts w:cstheme="minorHAnsi"/>
              </w:rPr>
              <w:t xml:space="preserve"> и </w:t>
            </w:r>
            <w:proofErr w:type="spellStart"/>
            <w:r w:rsidRPr="002741DC">
              <w:rPr>
                <w:rFonts w:cstheme="minorHAnsi"/>
              </w:rPr>
              <w:t>мултифункционалног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шумарства</w:t>
            </w:r>
            <w:proofErr w:type="spellEnd"/>
            <w:r w:rsidRPr="002741DC">
              <w:rPr>
                <w:rFonts w:cstheme="minorHAnsi"/>
              </w:rPr>
              <w:t xml:space="preserve"> и </w:t>
            </w:r>
            <w:proofErr w:type="spellStart"/>
            <w:r w:rsidRPr="002741DC">
              <w:rPr>
                <w:rFonts w:cstheme="minorHAnsi"/>
              </w:rPr>
              <w:t>доводи</w:t>
            </w:r>
            <w:proofErr w:type="spellEnd"/>
            <w:r w:rsidRPr="002741DC">
              <w:rPr>
                <w:rFonts w:cstheme="minorHAnsi"/>
              </w:rPr>
              <w:t xml:space="preserve"> у </w:t>
            </w:r>
            <w:proofErr w:type="spellStart"/>
            <w:r w:rsidRPr="002741DC">
              <w:rPr>
                <w:rFonts w:cstheme="minorHAnsi"/>
              </w:rPr>
              <w:t>позицију</w:t>
            </w:r>
            <w:proofErr w:type="spellEnd"/>
            <w:r w:rsidRPr="002741DC">
              <w:rPr>
                <w:rFonts w:cstheme="minorHAnsi"/>
              </w:rPr>
              <w:t xml:space="preserve"> „</w:t>
            </w:r>
            <w:proofErr w:type="spellStart"/>
            <w:r w:rsidRPr="002741DC">
              <w:rPr>
                <w:rFonts w:cstheme="minorHAnsi"/>
              </w:rPr>
              <w:t>шумски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генетички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ресурси</w:t>
            </w:r>
            <w:proofErr w:type="spellEnd"/>
            <w:r w:rsidRPr="002741DC">
              <w:rPr>
                <w:rFonts w:cstheme="minorHAnsi"/>
              </w:rPr>
              <w:t xml:space="preserve"> = </w:t>
            </w:r>
            <w:proofErr w:type="spellStart"/>
            <w:r w:rsidRPr="002741DC">
              <w:rPr>
                <w:rFonts w:cstheme="minorHAnsi"/>
              </w:rPr>
              <w:t>одрживо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газдовање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Pr="002741DC">
              <w:rPr>
                <w:rFonts w:cstheme="minorHAnsi"/>
              </w:rPr>
              <w:t>шумама</w:t>
            </w:r>
            <w:proofErr w:type="spellEnd"/>
            <w:r w:rsidRPr="002741DC">
              <w:rPr>
                <w:rFonts w:cstheme="minorHAnsi"/>
              </w:rPr>
              <w:t>“</w:t>
            </w:r>
            <w:proofErr w:type="gramEnd"/>
            <w:r w:rsidRPr="002741DC">
              <w:rPr>
                <w:rFonts w:cstheme="minorHAnsi"/>
              </w:rPr>
              <w:t xml:space="preserve">, а </w:t>
            </w:r>
            <w:proofErr w:type="spellStart"/>
            <w:r w:rsidRPr="002741DC">
              <w:rPr>
                <w:rFonts w:cstheme="minorHAnsi"/>
              </w:rPr>
              <w:t>да</w:t>
            </w:r>
            <w:proofErr w:type="spellEnd"/>
            <w:r w:rsidRPr="002741DC">
              <w:rPr>
                <w:rFonts w:cstheme="minorHAnsi"/>
              </w:rPr>
              <w:t xml:space="preserve"> у </w:t>
            </w:r>
            <w:proofErr w:type="spellStart"/>
            <w:r w:rsidRPr="002741DC">
              <w:rPr>
                <w:rFonts w:cstheme="minorHAnsi"/>
              </w:rPr>
              <w:t>исто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вријеме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служе</w:t>
            </w:r>
            <w:proofErr w:type="spellEnd"/>
            <w:r w:rsidRPr="002741DC">
              <w:rPr>
                <w:rFonts w:cstheme="minorHAnsi"/>
              </w:rPr>
              <w:t xml:space="preserve"> и </w:t>
            </w:r>
            <w:proofErr w:type="spellStart"/>
            <w:r w:rsidRPr="002741DC">
              <w:rPr>
                <w:rFonts w:cstheme="minorHAnsi"/>
              </w:rPr>
              <w:t>као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основа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за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генетско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унапређење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кроз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селекцију</w:t>
            </w:r>
            <w:proofErr w:type="spellEnd"/>
            <w:r w:rsidRPr="002741DC">
              <w:rPr>
                <w:rFonts w:cstheme="minorHAnsi"/>
              </w:rPr>
              <w:t xml:space="preserve">, </w:t>
            </w:r>
            <w:proofErr w:type="spellStart"/>
            <w:r w:rsidRPr="002741DC">
              <w:rPr>
                <w:rFonts w:cstheme="minorHAnsi"/>
              </w:rPr>
              <w:t>оплемењивање</w:t>
            </w:r>
            <w:proofErr w:type="spellEnd"/>
            <w:r w:rsidRPr="002741DC">
              <w:rPr>
                <w:rFonts w:cstheme="minorHAnsi"/>
              </w:rPr>
              <w:t xml:space="preserve"> и </w:t>
            </w:r>
            <w:proofErr w:type="spellStart"/>
            <w:r w:rsidRPr="002741DC">
              <w:rPr>
                <w:rFonts w:cstheme="minorHAnsi"/>
              </w:rPr>
              <w:t>плантажно</w:t>
            </w:r>
            <w:proofErr w:type="spellEnd"/>
            <w:r w:rsidRPr="002741DC">
              <w:rPr>
                <w:rFonts w:cstheme="minorHAnsi"/>
              </w:rPr>
              <w:t xml:space="preserve"> </w:t>
            </w:r>
            <w:proofErr w:type="spellStart"/>
            <w:r w:rsidRPr="002741DC">
              <w:rPr>
                <w:rFonts w:cstheme="minorHAnsi"/>
              </w:rPr>
              <w:t>шумарство</w:t>
            </w:r>
            <w:proofErr w:type="spellEnd"/>
            <w:r w:rsidRPr="002741DC">
              <w:rPr>
                <w:rFonts w:cstheme="minorHAnsi"/>
              </w:rPr>
              <w:t>.</w:t>
            </w:r>
          </w:p>
        </w:tc>
      </w:tr>
      <w:tr w:rsidR="00C4594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45947" w:rsidRPr="002741DC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41DC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4594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47" w:rsidRPr="002741DC" w:rsidRDefault="00C45947" w:rsidP="00C45947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2741DC">
              <w:rPr>
                <w:rFonts w:cstheme="minorHAnsi"/>
                <w:shd w:val="clear" w:color="auto" w:fill="FFFFFF"/>
              </w:rPr>
              <w:t>Студенти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стичу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теоријска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и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практична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знања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о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принципима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и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методама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очувања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генетске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разноликости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и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генетичких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извора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шумског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дрвећа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.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Студенти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се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упознају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и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са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циљевима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шумарске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политике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,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законодавства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и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економског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аспекта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очувања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генетичке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разноликости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,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као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и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са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његовим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значајем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и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важности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у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шумским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 xml:space="preserve"> </w:t>
            </w:r>
            <w:proofErr w:type="spellStart"/>
            <w:r w:rsidRPr="002741DC">
              <w:rPr>
                <w:rFonts w:cstheme="minorHAnsi"/>
                <w:shd w:val="clear" w:color="auto" w:fill="FFFFFF"/>
              </w:rPr>
              <w:t>екосистемима</w:t>
            </w:r>
            <w:proofErr w:type="spellEnd"/>
            <w:r w:rsidRPr="002741DC">
              <w:rPr>
                <w:rFonts w:cstheme="minorHAnsi"/>
                <w:shd w:val="clear" w:color="auto" w:fill="FFFFFF"/>
              </w:rPr>
              <w:t>.</w:t>
            </w:r>
          </w:p>
        </w:tc>
      </w:tr>
      <w:tr w:rsidR="00C4594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45947" w:rsidRPr="002741DC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41DC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45947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47" w:rsidRPr="002741DC" w:rsidRDefault="00C45947" w:rsidP="00C45947">
            <w:pPr>
              <w:snapToGrid w:val="0"/>
              <w:jc w:val="both"/>
              <w:rPr>
                <w:rFonts w:ascii="Calibri" w:hAnsi="Calibri" w:cs="Calibri"/>
              </w:rPr>
            </w:pPr>
            <w:proofErr w:type="spellStart"/>
            <w:r w:rsidRPr="002741DC">
              <w:rPr>
                <w:rFonts w:ascii="Calibri" w:hAnsi="Calibri" w:cs="Calibri"/>
              </w:rPr>
              <w:t>Садржај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предавања</w:t>
            </w:r>
            <w:proofErr w:type="spellEnd"/>
            <w:r w:rsidRPr="002741DC">
              <w:rPr>
                <w:rFonts w:ascii="Calibri" w:hAnsi="Calibri" w:cs="Calibri"/>
              </w:rPr>
              <w:t xml:space="preserve">: 1.Појам </w:t>
            </w:r>
            <w:proofErr w:type="spellStart"/>
            <w:r w:rsidRPr="002741DC">
              <w:rPr>
                <w:rFonts w:ascii="Calibri" w:hAnsi="Calibri" w:cs="Calibri"/>
              </w:rPr>
              <w:t>генетичке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разноликости</w:t>
            </w:r>
            <w:proofErr w:type="spellEnd"/>
            <w:r w:rsidRPr="002741DC">
              <w:rPr>
                <w:rFonts w:ascii="Calibri" w:hAnsi="Calibri" w:cs="Calibri"/>
              </w:rPr>
              <w:t xml:space="preserve">; 2.Значај </w:t>
            </w:r>
            <w:proofErr w:type="spellStart"/>
            <w:r w:rsidRPr="002741DC">
              <w:rPr>
                <w:rFonts w:ascii="Calibri" w:hAnsi="Calibri" w:cs="Calibri"/>
              </w:rPr>
              <w:t>шумских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генетичких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ресурса</w:t>
            </w:r>
            <w:proofErr w:type="spellEnd"/>
            <w:r w:rsidRPr="002741DC">
              <w:rPr>
                <w:rFonts w:ascii="Calibri" w:hAnsi="Calibri" w:cs="Calibri"/>
              </w:rPr>
              <w:t xml:space="preserve">; 3 </w:t>
            </w:r>
            <w:proofErr w:type="spellStart"/>
            <w:r w:rsidRPr="002741DC">
              <w:rPr>
                <w:rFonts w:ascii="Calibri" w:hAnsi="Calibri" w:cs="Calibri"/>
              </w:rPr>
              <w:t>Међународне</w:t>
            </w:r>
            <w:proofErr w:type="spellEnd"/>
            <w:r w:rsidRPr="002741DC">
              <w:rPr>
                <w:rFonts w:ascii="Calibri" w:hAnsi="Calibri" w:cs="Calibri"/>
              </w:rPr>
              <w:t xml:space="preserve"> и </w:t>
            </w:r>
            <w:proofErr w:type="spellStart"/>
            <w:r w:rsidRPr="002741DC">
              <w:rPr>
                <w:rFonts w:ascii="Calibri" w:hAnsi="Calibri" w:cs="Calibri"/>
              </w:rPr>
              <w:t>националне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иницијативе</w:t>
            </w:r>
            <w:proofErr w:type="spellEnd"/>
            <w:r w:rsidRPr="002741DC">
              <w:rPr>
                <w:rFonts w:ascii="Calibri" w:hAnsi="Calibri" w:cs="Calibri"/>
              </w:rPr>
              <w:t xml:space="preserve">; 4. </w:t>
            </w:r>
            <w:proofErr w:type="spellStart"/>
            <w:r w:rsidRPr="002741DC">
              <w:rPr>
                <w:rFonts w:ascii="Calibri" w:hAnsi="Calibri" w:cs="Calibri"/>
              </w:rPr>
              <w:t>Претње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шумским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генетичким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ресурсима</w:t>
            </w:r>
            <w:proofErr w:type="spellEnd"/>
            <w:r w:rsidRPr="002741DC">
              <w:rPr>
                <w:rFonts w:ascii="Calibri" w:hAnsi="Calibri" w:cs="Calibri"/>
              </w:rPr>
              <w:t xml:space="preserve">; 4. </w:t>
            </w:r>
            <w:proofErr w:type="spellStart"/>
            <w:r w:rsidRPr="002741DC">
              <w:rPr>
                <w:rFonts w:ascii="Calibri" w:hAnsi="Calibri" w:cs="Calibri"/>
              </w:rPr>
              <w:t>Генетика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популације</w:t>
            </w:r>
            <w:proofErr w:type="spellEnd"/>
            <w:r w:rsidRPr="002741DC">
              <w:rPr>
                <w:rFonts w:ascii="Calibri" w:hAnsi="Calibri" w:cs="Calibri"/>
              </w:rPr>
              <w:t xml:space="preserve"> и </w:t>
            </w:r>
            <w:proofErr w:type="spellStart"/>
            <w:r w:rsidRPr="002741DC">
              <w:rPr>
                <w:rFonts w:ascii="Calibri" w:hAnsi="Calibri" w:cs="Calibri"/>
              </w:rPr>
              <w:t>шумски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генетички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ресурси</w:t>
            </w:r>
            <w:proofErr w:type="spellEnd"/>
            <w:r w:rsidRPr="002741DC">
              <w:rPr>
                <w:rFonts w:ascii="Calibri" w:hAnsi="Calibri" w:cs="Calibri"/>
              </w:rPr>
              <w:t xml:space="preserve">; 5. </w:t>
            </w:r>
            <w:proofErr w:type="spellStart"/>
            <w:r w:rsidRPr="002741DC">
              <w:rPr>
                <w:rFonts w:ascii="Calibri" w:hAnsi="Calibri" w:cs="Calibri"/>
              </w:rPr>
              <w:t>Размјена</w:t>
            </w:r>
            <w:proofErr w:type="spellEnd"/>
            <w:r w:rsidRPr="002741DC">
              <w:rPr>
                <w:rFonts w:ascii="Calibri" w:hAnsi="Calibri" w:cs="Calibri"/>
              </w:rPr>
              <w:t xml:space="preserve"> (</w:t>
            </w:r>
            <w:proofErr w:type="spellStart"/>
            <w:r w:rsidRPr="002741DC">
              <w:rPr>
                <w:rFonts w:ascii="Calibri" w:hAnsi="Calibri" w:cs="Calibri"/>
              </w:rPr>
              <w:t>трговина</w:t>
            </w:r>
            <w:proofErr w:type="spellEnd"/>
            <w:r w:rsidRPr="002741DC">
              <w:rPr>
                <w:rFonts w:ascii="Calibri" w:hAnsi="Calibri" w:cs="Calibri"/>
              </w:rPr>
              <w:t xml:space="preserve">) </w:t>
            </w:r>
            <w:proofErr w:type="spellStart"/>
            <w:r w:rsidRPr="002741DC">
              <w:rPr>
                <w:rFonts w:ascii="Calibri" w:hAnsi="Calibri" w:cs="Calibri"/>
              </w:rPr>
              <w:t>генетичким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материјалом</w:t>
            </w:r>
            <w:proofErr w:type="spellEnd"/>
            <w:r w:rsidRPr="002741DC">
              <w:rPr>
                <w:rFonts w:ascii="Calibri" w:hAnsi="Calibri" w:cs="Calibri"/>
              </w:rPr>
              <w:t xml:space="preserve">; 6. </w:t>
            </w:r>
            <w:r w:rsidRPr="002741DC">
              <w:rPr>
                <w:rFonts w:ascii="Calibri" w:hAnsi="Calibri" w:cs="Calibri"/>
                <w:i/>
              </w:rPr>
              <w:t>In situ</w:t>
            </w:r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конзервација</w:t>
            </w:r>
            <w:proofErr w:type="spellEnd"/>
            <w:r w:rsidRPr="002741DC">
              <w:rPr>
                <w:rFonts w:ascii="Calibri" w:hAnsi="Calibri" w:cs="Calibri"/>
              </w:rPr>
              <w:t xml:space="preserve"> у </w:t>
            </w:r>
            <w:proofErr w:type="spellStart"/>
            <w:r w:rsidRPr="002741DC">
              <w:rPr>
                <w:rFonts w:ascii="Calibri" w:hAnsi="Calibri" w:cs="Calibri"/>
              </w:rPr>
              <w:t>природно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управљаним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шумама</w:t>
            </w:r>
            <w:proofErr w:type="spellEnd"/>
            <w:r w:rsidRPr="002741DC">
              <w:rPr>
                <w:rFonts w:ascii="Calibri" w:hAnsi="Calibri" w:cs="Calibri"/>
              </w:rPr>
              <w:t xml:space="preserve">; 7. </w:t>
            </w:r>
            <w:r w:rsidRPr="002741DC">
              <w:rPr>
                <w:rFonts w:ascii="Calibri" w:hAnsi="Calibri" w:cs="Calibri"/>
                <w:i/>
              </w:rPr>
              <w:t>In situ</w:t>
            </w:r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конзервација</w:t>
            </w:r>
            <w:proofErr w:type="spellEnd"/>
            <w:r w:rsidRPr="002741DC">
              <w:rPr>
                <w:rFonts w:ascii="Calibri" w:hAnsi="Calibri" w:cs="Calibri"/>
              </w:rPr>
              <w:t xml:space="preserve"> у </w:t>
            </w:r>
            <w:proofErr w:type="spellStart"/>
            <w:r w:rsidRPr="002741DC">
              <w:rPr>
                <w:rFonts w:ascii="Calibri" w:hAnsi="Calibri" w:cs="Calibri"/>
              </w:rPr>
              <w:t>заштићеним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подручјима</w:t>
            </w:r>
            <w:proofErr w:type="spellEnd"/>
            <w:r w:rsidRPr="002741DC">
              <w:rPr>
                <w:rFonts w:ascii="Calibri" w:hAnsi="Calibri" w:cs="Calibri"/>
              </w:rPr>
              <w:t xml:space="preserve">; 8. </w:t>
            </w:r>
            <w:r w:rsidRPr="002741DC">
              <w:rPr>
                <w:rFonts w:ascii="Calibri" w:hAnsi="Calibri" w:cs="Calibri"/>
                <w:i/>
              </w:rPr>
              <w:t>Ex situ</w:t>
            </w:r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методе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очувања</w:t>
            </w:r>
            <w:proofErr w:type="spellEnd"/>
            <w:r w:rsidRPr="002741DC">
              <w:rPr>
                <w:rFonts w:ascii="Calibri" w:hAnsi="Calibri" w:cs="Calibri"/>
              </w:rPr>
              <w:t xml:space="preserve"> у </w:t>
            </w:r>
            <w:proofErr w:type="spellStart"/>
            <w:r w:rsidRPr="002741DC">
              <w:rPr>
                <w:rFonts w:ascii="Calibri" w:hAnsi="Calibri" w:cs="Calibri"/>
              </w:rPr>
              <w:t>засађеним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шумама</w:t>
            </w:r>
            <w:proofErr w:type="spellEnd"/>
            <w:r w:rsidRPr="002741DC">
              <w:rPr>
                <w:rFonts w:ascii="Calibri" w:hAnsi="Calibri" w:cs="Calibri"/>
              </w:rPr>
              <w:t xml:space="preserve">, 9. </w:t>
            </w:r>
            <w:r w:rsidRPr="002741DC">
              <w:rPr>
                <w:rFonts w:ascii="Calibri" w:hAnsi="Calibri" w:cs="Calibri"/>
                <w:i/>
              </w:rPr>
              <w:t>Ex situ</w:t>
            </w:r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методе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очување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путем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складиштења</w:t>
            </w:r>
            <w:proofErr w:type="spellEnd"/>
            <w:r w:rsidRPr="002741DC">
              <w:rPr>
                <w:rFonts w:ascii="Calibri" w:hAnsi="Calibri" w:cs="Calibri"/>
              </w:rPr>
              <w:t xml:space="preserve">; 10. </w:t>
            </w:r>
            <w:proofErr w:type="spellStart"/>
            <w:r w:rsidRPr="002741DC">
              <w:rPr>
                <w:rFonts w:ascii="Calibri" w:hAnsi="Calibri" w:cs="Calibri"/>
              </w:rPr>
              <w:t>Општа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генетика</w:t>
            </w:r>
            <w:proofErr w:type="spellEnd"/>
            <w:r w:rsidRPr="002741DC">
              <w:rPr>
                <w:rFonts w:ascii="Calibri" w:hAnsi="Calibri" w:cs="Calibri"/>
              </w:rPr>
              <w:t xml:space="preserve"> у </w:t>
            </w:r>
            <w:proofErr w:type="spellStart"/>
            <w:r w:rsidRPr="002741DC">
              <w:rPr>
                <w:rFonts w:ascii="Calibri" w:hAnsi="Calibri" w:cs="Calibri"/>
              </w:rPr>
              <w:t>функцији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очувања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генетичких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ресуса</w:t>
            </w:r>
            <w:proofErr w:type="spellEnd"/>
            <w:r w:rsidRPr="002741DC">
              <w:rPr>
                <w:rFonts w:ascii="Calibri" w:hAnsi="Calibri" w:cs="Calibri"/>
              </w:rPr>
              <w:t xml:space="preserve">; 11. </w:t>
            </w:r>
            <w:proofErr w:type="spellStart"/>
            <w:r w:rsidRPr="002741DC">
              <w:rPr>
                <w:rFonts w:ascii="Calibri" w:hAnsi="Calibri" w:cs="Calibri"/>
              </w:rPr>
              <w:t>Одрживо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газдовање</w:t>
            </w:r>
            <w:proofErr w:type="spellEnd"/>
            <w:r w:rsidRPr="002741DC">
              <w:rPr>
                <w:rFonts w:ascii="Calibri" w:hAnsi="Calibri" w:cs="Calibri"/>
              </w:rPr>
              <w:t xml:space="preserve"> и </w:t>
            </w:r>
            <w:proofErr w:type="spellStart"/>
            <w:r w:rsidRPr="002741DC">
              <w:rPr>
                <w:rFonts w:ascii="Calibri" w:hAnsi="Calibri" w:cs="Calibri"/>
              </w:rPr>
              <w:t>шумски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генетички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ресурси</w:t>
            </w:r>
            <w:proofErr w:type="spellEnd"/>
            <w:r w:rsidRPr="002741DC">
              <w:rPr>
                <w:rFonts w:ascii="Calibri" w:hAnsi="Calibri" w:cs="Calibri"/>
              </w:rPr>
              <w:t xml:space="preserve">; 12. </w:t>
            </w:r>
            <w:proofErr w:type="spellStart"/>
            <w:r w:rsidRPr="002741DC">
              <w:rPr>
                <w:rFonts w:ascii="Calibri" w:hAnsi="Calibri" w:cs="Calibri"/>
              </w:rPr>
              <w:t>Оснивање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шума</w:t>
            </w:r>
            <w:proofErr w:type="spellEnd"/>
            <w:r w:rsidRPr="002741DC">
              <w:rPr>
                <w:rFonts w:ascii="Calibri" w:hAnsi="Calibri" w:cs="Calibri"/>
              </w:rPr>
              <w:t xml:space="preserve"> и </w:t>
            </w:r>
            <w:proofErr w:type="spellStart"/>
            <w:r w:rsidRPr="002741DC">
              <w:rPr>
                <w:rFonts w:ascii="Calibri" w:hAnsi="Calibri" w:cs="Calibri"/>
              </w:rPr>
              <w:t>шумски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генетички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ресурси</w:t>
            </w:r>
            <w:proofErr w:type="spellEnd"/>
            <w:r w:rsidRPr="002741DC">
              <w:rPr>
                <w:rFonts w:ascii="Calibri" w:hAnsi="Calibri" w:cs="Calibri"/>
              </w:rPr>
              <w:t xml:space="preserve">; 13. </w:t>
            </w:r>
            <w:proofErr w:type="spellStart"/>
            <w:r w:rsidRPr="002741DC">
              <w:rPr>
                <w:rFonts w:ascii="Calibri" w:hAnsi="Calibri" w:cs="Calibri"/>
              </w:rPr>
              <w:t>Биотехнологија</w:t>
            </w:r>
            <w:proofErr w:type="spellEnd"/>
            <w:r w:rsidRPr="002741DC">
              <w:rPr>
                <w:rFonts w:ascii="Calibri" w:hAnsi="Calibri" w:cs="Calibri"/>
              </w:rPr>
              <w:t xml:space="preserve"> и </w:t>
            </w:r>
            <w:proofErr w:type="spellStart"/>
            <w:r w:rsidRPr="002741DC">
              <w:rPr>
                <w:rFonts w:ascii="Calibri" w:hAnsi="Calibri" w:cs="Calibri"/>
              </w:rPr>
              <w:t>оплемењивање</w:t>
            </w:r>
            <w:proofErr w:type="spellEnd"/>
            <w:r w:rsidRPr="002741DC">
              <w:rPr>
                <w:rFonts w:ascii="Calibri" w:hAnsi="Calibri" w:cs="Calibri"/>
              </w:rPr>
              <w:t>.</w:t>
            </w:r>
          </w:p>
          <w:p w:rsidR="00C45947" w:rsidRPr="002741DC" w:rsidRDefault="00C45947" w:rsidP="00C45947">
            <w:pPr>
              <w:snapToGrid w:val="0"/>
              <w:jc w:val="both"/>
              <w:rPr>
                <w:rFonts w:ascii="Calibri" w:hAnsi="Calibri" w:cs="Calibri"/>
                <w:lang w:val="ru-RU"/>
              </w:rPr>
            </w:pPr>
            <w:proofErr w:type="spellStart"/>
            <w:r w:rsidRPr="002741DC">
              <w:rPr>
                <w:rFonts w:ascii="Calibri" w:hAnsi="Calibri" w:cs="Calibri"/>
              </w:rPr>
              <w:t>Садржај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вјежби</w:t>
            </w:r>
            <w:proofErr w:type="spellEnd"/>
            <w:r w:rsidRPr="002741DC">
              <w:rPr>
                <w:rFonts w:ascii="Calibri" w:hAnsi="Calibri" w:cs="Calibri"/>
              </w:rPr>
              <w:t xml:space="preserve">: </w:t>
            </w:r>
            <w:proofErr w:type="gramStart"/>
            <w:r w:rsidRPr="002741DC">
              <w:rPr>
                <w:rFonts w:ascii="Calibri" w:hAnsi="Calibri" w:cs="Calibri"/>
              </w:rPr>
              <w:t>1.Биодиверзитет</w:t>
            </w:r>
            <w:proofErr w:type="gramEnd"/>
            <w:r w:rsidRPr="002741DC">
              <w:rPr>
                <w:rFonts w:ascii="Calibri" w:hAnsi="Calibri" w:cs="Calibri"/>
              </w:rPr>
              <w:t xml:space="preserve">-генетички </w:t>
            </w:r>
            <w:proofErr w:type="spellStart"/>
            <w:r w:rsidRPr="002741DC">
              <w:rPr>
                <w:rFonts w:ascii="Calibri" w:hAnsi="Calibri" w:cs="Calibri"/>
              </w:rPr>
              <w:t>диверзитет</w:t>
            </w:r>
            <w:proofErr w:type="spellEnd"/>
            <w:r w:rsidRPr="002741DC">
              <w:rPr>
                <w:rFonts w:ascii="Calibri" w:hAnsi="Calibri" w:cs="Calibri"/>
              </w:rPr>
              <w:t xml:space="preserve">; 2.Извори </w:t>
            </w:r>
            <w:proofErr w:type="spellStart"/>
            <w:r w:rsidRPr="002741DC">
              <w:rPr>
                <w:rFonts w:ascii="Calibri" w:hAnsi="Calibri" w:cs="Calibri"/>
              </w:rPr>
              <w:t>варијабилности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код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шумског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дрвећа</w:t>
            </w:r>
            <w:proofErr w:type="spellEnd"/>
            <w:r w:rsidRPr="002741DC">
              <w:rPr>
                <w:rFonts w:ascii="Calibri" w:hAnsi="Calibri" w:cs="Calibri"/>
              </w:rPr>
              <w:t xml:space="preserve">; 3. </w:t>
            </w:r>
            <w:proofErr w:type="spellStart"/>
            <w:r w:rsidRPr="002741DC">
              <w:rPr>
                <w:rFonts w:ascii="Calibri" w:hAnsi="Calibri" w:cs="Calibri"/>
              </w:rPr>
              <w:t>Фактори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обликовања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генетске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разноликости</w:t>
            </w:r>
            <w:proofErr w:type="spellEnd"/>
            <w:r w:rsidRPr="002741DC">
              <w:rPr>
                <w:rFonts w:ascii="Calibri" w:hAnsi="Calibri" w:cs="Calibri"/>
              </w:rPr>
              <w:t xml:space="preserve">; 4. </w:t>
            </w:r>
            <w:proofErr w:type="spellStart"/>
            <w:r w:rsidRPr="002741DC">
              <w:rPr>
                <w:rFonts w:ascii="Calibri" w:hAnsi="Calibri" w:cs="Calibri"/>
              </w:rPr>
              <w:t>Методе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r w:rsidRPr="002741DC">
              <w:rPr>
                <w:rFonts w:ascii="Calibri" w:hAnsi="Calibri" w:cs="Calibri"/>
                <w:i/>
                <w:lang w:val="hr-BA"/>
              </w:rPr>
              <w:t>i</w:t>
            </w:r>
            <w:r w:rsidRPr="002741DC">
              <w:rPr>
                <w:rFonts w:ascii="Calibri" w:hAnsi="Calibri" w:cs="Calibri"/>
                <w:i/>
              </w:rPr>
              <w:t xml:space="preserve">n situ </w:t>
            </w:r>
            <w:r w:rsidRPr="002741DC">
              <w:rPr>
                <w:rFonts w:ascii="Calibri" w:hAnsi="Calibri" w:cs="Calibri"/>
              </w:rPr>
              <w:t>и</w:t>
            </w:r>
            <w:r w:rsidRPr="002741DC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  <w:i/>
              </w:rPr>
              <w:t>еx</w:t>
            </w:r>
            <w:proofErr w:type="spellEnd"/>
            <w:r w:rsidRPr="002741DC">
              <w:rPr>
                <w:rFonts w:ascii="Calibri" w:hAnsi="Calibri" w:cs="Calibri"/>
                <w:i/>
              </w:rPr>
              <w:t xml:space="preserve"> situ</w:t>
            </w:r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конзервације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генетске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разноликости</w:t>
            </w:r>
            <w:proofErr w:type="spellEnd"/>
            <w:r w:rsidRPr="002741DC">
              <w:rPr>
                <w:rFonts w:ascii="Calibri" w:hAnsi="Calibri" w:cs="Calibri"/>
              </w:rPr>
              <w:t xml:space="preserve">; 5. </w:t>
            </w:r>
            <w:proofErr w:type="spellStart"/>
            <w:r w:rsidRPr="002741DC">
              <w:rPr>
                <w:rFonts w:ascii="Calibri" w:hAnsi="Calibri" w:cs="Calibri"/>
              </w:rPr>
              <w:t>Упознавање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са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начином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израде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елабората</w:t>
            </w:r>
            <w:proofErr w:type="spellEnd"/>
            <w:r w:rsidRPr="002741DC">
              <w:rPr>
                <w:rFonts w:ascii="Calibri" w:hAnsi="Calibri" w:cs="Calibri"/>
              </w:rPr>
              <w:t xml:space="preserve">; 6. </w:t>
            </w:r>
            <w:proofErr w:type="spellStart"/>
            <w:r w:rsidRPr="002741DC">
              <w:rPr>
                <w:rFonts w:ascii="Calibri" w:hAnsi="Calibri" w:cs="Calibri"/>
              </w:rPr>
              <w:t>Израда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приједлога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модела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за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конзервацију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конкретне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врсте</w:t>
            </w:r>
            <w:proofErr w:type="spellEnd"/>
            <w:r w:rsidRPr="002741DC">
              <w:rPr>
                <w:rFonts w:ascii="Calibri" w:hAnsi="Calibri" w:cs="Calibri"/>
              </w:rPr>
              <w:t xml:space="preserve"> - </w:t>
            </w:r>
            <w:proofErr w:type="spellStart"/>
            <w:r w:rsidRPr="002741DC">
              <w:rPr>
                <w:rFonts w:ascii="Calibri" w:hAnsi="Calibri" w:cs="Calibri"/>
              </w:rPr>
              <w:t>заједнички</w:t>
            </w:r>
            <w:proofErr w:type="spellEnd"/>
            <w:r w:rsidRPr="002741DC">
              <w:rPr>
                <w:rFonts w:ascii="Calibri" w:hAnsi="Calibri" w:cs="Calibri"/>
              </w:rPr>
              <w:t xml:space="preserve"> </w:t>
            </w:r>
            <w:proofErr w:type="spellStart"/>
            <w:r w:rsidRPr="002741DC">
              <w:rPr>
                <w:rFonts w:ascii="Calibri" w:hAnsi="Calibri" w:cs="Calibri"/>
              </w:rPr>
              <w:t>рад</w:t>
            </w:r>
            <w:proofErr w:type="spellEnd"/>
            <w:r w:rsidRPr="002741DC">
              <w:rPr>
                <w:rFonts w:ascii="Calibri" w:hAnsi="Calibri" w:cs="Calibri"/>
              </w:rPr>
              <w:t>.</w:t>
            </w:r>
          </w:p>
        </w:tc>
      </w:tr>
      <w:tr w:rsidR="00C45947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45947" w:rsidRPr="002741DC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41DC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45947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47" w:rsidRPr="002741DC" w:rsidRDefault="00C45947" w:rsidP="00C45947">
            <w:pPr>
              <w:snapToGrid w:val="0"/>
              <w:rPr>
                <w:rFonts w:cstheme="minorHAnsi"/>
                <w:lang w:val="ru-RU"/>
              </w:rPr>
            </w:pPr>
            <w:r w:rsidRPr="002741DC">
              <w:rPr>
                <w:rFonts w:cstheme="minorHAnsi"/>
                <w:lang w:val="sr-Cyrl-CS"/>
              </w:rPr>
              <w:t>Предавања и  вјежбе</w:t>
            </w:r>
          </w:p>
        </w:tc>
      </w:tr>
      <w:tr w:rsidR="00C45947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45947" w:rsidRPr="002741DC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41DC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45947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45947" w:rsidRPr="002741DC" w:rsidRDefault="00C45947" w:rsidP="00C4594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bs-Cyrl-BA"/>
              </w:rPr>
            </w:pP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Mataruga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, M.,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Isajev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, V.,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Orlović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, S. (2013).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Šumski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genetički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resursi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 (1st ed.).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Šumarski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fakultet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Univerziteta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 u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Banjoj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 Luci, 1-397.</w:t>
            </w:r>
          </w:p>
          <w:p w:rsidR="00C45947" w:rsidRPr="002741DC" w:rsidRDefault="00C45947" w:rsidP="00C4594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bs-Cyrl-BA"/>
              </w:rPr>
            </w:pP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Šijačić-Nikolić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 xml:space="preserve">, M., </w:t>
            </w:r>
            <w:proofErr w:type="spellStart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Milovanović</w:t>
            </w:r>
            <w:proofErr w:type="spellEnd"/>
            <w:r w:rsidRPr="002741DC">
              <w:rPr>
                <w:rFonts w:asciiTheme="minorHAnsi" w:hAnsiTheme="minorHAnsi" w:cstheme="minorHAnsi"/>
                <w:sz w:val="22"/>
                <w:szCs w:val="22"/>
              </w:rPr>
              <w:t>, J. (2010):</w:t>
            </w:r>
            <w:r w:rsidRPr="002741DC">
              <w:rPr>
                <w:rFonts w:asciiTheme="minorHAnsi" w:hAnsiTheme="minorHAnsi" w:cstheme="minorHAnsi"/>
                <w:sz w:val="22"/>
                <w:szCs w:val="22"/>
                <w:lang w:val="sr-Cyrl-RS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>Očuvanje</w:t>
            </w:r>
            <w:proofErr w:type="spellEnd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>i</w:t>
            </w:r>
            <w:proofErr w:type="spellEnd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>usmjereno</w:t>
            </w:r>
            <w:proofErr w:type="spellEnd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>korišćenje</w:t>
            </w:r>
            <w:proofErr w:type="spellEnd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>šumskih</w:t>
            </w:r>
            <w:proofErr w:type="spellEnd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>genetičkih</w:t>
            </w:r>
            <w:proofErr w:type="spellEnd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proofErr w:type="spellStart"/>
            <w:r w:rsidRPr="002741DC">
              <w:rPr>
                <w:rFonts w:asciiTheme="minorHAnsi" w:hAnsiTheme="minorHAnsi" w:cstheme="minorHAnsi"/>
                <w:i/>
                <w:sz w:val="22"/>
                <w:szCs w:val="22"/>
              </w:rPr>
              <w:t>resursa</w:t>
            </w:r>
            <w:proofErr w:type="spellEnd"/>
          </w:p>
          <w:p w:rsidR="00C45947" w:rsidRPr="002741DC" w:rsidRDefault="00C45947" w:rsidP="00C4594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741DC">
              <w:rPr>
                <w:rFonts w:asciiTheme="minorHAnsi" w:hAnsiTheme="minorHAnsi" w:cstheme="minorHAnsi"/>
                <w:sz w:val="22"/>
                <w:szCs w:val="22"/>
                <w:lang w:val="bs-Cyrl-BA"/>
              </w:rPr>
              <w:t>Geburek, Thomas; Turok, Josef (eds.) (2004</w:t>
            </w:r>
            <w:r w:rsidRPr="002741DC">
              <w:rPr>
                <w:rFonts w:asciiTheme="minorHAnsi" w:hAnsiTheme="minorHAnsi" w:cstheme="minorHAnsi"/>
                <w:i/>
                <w:sz w:val="22"/>
                <w:szCs w:val="22"/>
                <w:lang w:val="bs-Cyrl-BA"/>
              </w:rPr>
              <w:t>): Conservation and Management of Forest Genetic Resources in Europe</w:t>
            </w:r>
            <w:r w:rsidRPr="002741DC">
              <w:rPr>
                <w:rFonts w:asciiTheme="minorHAnsi" w:hAnsiTheme="minorHAnsi" w:cstheme="minorHAnsi"/>
                <w:sz w:val="22"/>
                <w:szCs w:val="22"/>
                <w:lang w:val="bs-Cyrl-BA"/>
              </w:rPr>
              <w:t>; Arbora Publishers, Zvolen. p. 1-669.</w:t>
            </w:r>
          </w:p>
        </w:tc>
      </w:tr>
      <w:tr w:rsidR="00C45947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45947" w:rsidRPr="002741DC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41DC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45947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45947" w:rsidRPr="002741DC" w:rsidRDefault="00C45947" w:rsidP="00C45947">
            <w:pPr>
              <w:jc w:val="both"/>
              <w:rPr>
                <w:rFonts w:cstheme="minorHAnsi"/>
              </w:rPr>
            </w:pPr>
            <w:r w:rsidRPr="002741DC">
              <w:rPr>
                <w:rFonts w:cstheme="minorHAnsi"/>
                <w:lang w:val="sr-Cyrl-CS"/>
              </w:rPr>
              <w:t>Тестови и завшни испит</w:t>
            </w:r>
          </w:p>
        </w:tc>
      </w:tr>
      <w:tr w:rsidR="00C45947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C45947" w:rsidRPr="002741DC" w:rsidRDefault="00C45947" w:rsidP="00C45947">
            <w:pPr>
              <w:jc w:val="center"/>
              <w:rPr>
                <w:rFonts w:cstheme="minorHAnsi"/>
                <w:lang w:val="ru-RU"/>
              </w:rPr>
            </w:pPr>
            <w:r w:rsidRPr="002741DC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C45947" w:rsidRPr="002741DC" w:rsidRDefault="00C45947" w:rsidP="00C45947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41DC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C45947" w:rsidRPr="002741DC" w:rsidRDefault="00C45947" w:rsidP="00C45947">
            <w:pPr>
              <w:jc w:val="center"/>
              <w:rPr>
                <w:rFonts w:cstheme="minorHAnsi"/>
                <w:lang w:val="sr-Cyrl-BA"/>
              </w:rPr>
            </w:pPr>
            <w:r w:rsidRPr="002741DC">
              <w:rPr>
                <w:rFonts w:cstheme="minorHAnsi"/>
                <w:lang w:val="sr-Cyrl-BA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C45947" w:rsidRPr="002741DC" w:rsidRDefault="00C45947" w:rsidP="00C45947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41DC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45947" w:rsidRPr="002741DC" w:rsidRDefault="00C45947" w:rsidP="00C45947">
            <w:pPr>
              <w:ind w:right="-250"/>
              <w:rPr>
                <w:rFonts w:cstheme="minorHAnsi"/>
                <w:lang w:val="ru-RU"/>
              </w:rPr>
            </w:pPr>
            <w:r w:rsidRPr="002741DC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45947" w:rsidRPr="002741DC" w:rsidRDefault="00C45947" w:rsidP="00C45947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41DC">
              <w:rPr>
                <w:rFonts w:cstheme="minorHAnsi"/>
                <w:lang w:val="sr-Latn-BA"/>
              </w:rPr>
              <w:t>4</w:t>
            </w:r>
            <w:r w:rsidRPr="002741DC">
              <w:rPr>
                <w:rFonts w:cstheme="minorHAnsi"/>
                <w:lang w:val="ru-RU"/>
              </w:rPr>
              <w:t>0</w:t>
            </w:r>
            <w:r w:rsidRPr="002741DC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45947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C45947" w:rsidRPr="002741DC" w:rsidRDefault="00C45947" w:rsidP="00C45947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C45947" w:rsidRPr="002741DC" w:rsidRDefault="00C45947" w:rsidP="00C45947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C45947" w:rsidRPr="002741DC" w:rsidRDefault="00C45947" w:rsidP="00C45947">
            <w:pPr>
              <w:jc w:val="center"/>
              <w:rPr>
                <w:rFonts w:cstheme="minorHAnsi"/>
                <w:lang w:val="sr-Cyrl-BA"/>
              </w:rPr>
            </w:pPr>
            <w:r w:rsidRPr="002741DC">
              <w:rPr>
                <w:rFonts w:cstheme="minorHAnsi"/>
                <w:lang w:val="sr-Cyrl-BA"/>
              </w:rPr>
              <w:t>Колоквијум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C45947" w:rsidRPr="002741DC" w:rsidRDefault="00C45947" w:rsidP="00C45947">
            <w:pPr>
              <w:jc w:val="center"/>
              <w:rPr>
                <w:rFonts w:cstheme="minorHAnsi"/>
                <w:lang w:val="sr-Cyrl-BA"/>
              </w:rPr>
            </w:pPr>
            <w:r w:rsidRPr="002741DC">
              <w:rPr>
                <w:rFonts w:cstheme="minorHAnsi"/>
                <w:lang w:val="sr-Latn-BA"/>
              </w:rPr>
              <w:t>3</w:t>
            </w:r>
            <w:r w:rsidRPr="002741DC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45947" w:rsidRPr="002741DC" w:rsidRDefault="00C45947" w:rsidP="00C45947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45947" w:rsidRPr="002741DC" w:rsidRDefault="00C45947" w:rsidP="00C45947">
            <w:pPr>
              <w:rPr>
                <w:rFonts w:cstheme="minorHAnsi"/>
              </w:rPr>
            </w:pPr>
          </w:p>
        </w:tc>
      </w:tr>
      <w:tr w:rsidR="00C45947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45947" w:rsidRPr="002741DC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41DC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45947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45947" w:rsidRPr="002741DC" w:rsidRDefault="00C45947" w:rsidP="00C45947">
            <w:pPr>
              <w:rPr>
                <w:rFonts w:cstheme="minorHAnsi"/>
              </w:rPr>
            </w:pPr>
          </w:p>
        </w:tc>
      </w:tr>
      <w:tr w:rsidR="00C45947" w:rsidRPr="00270588" w:rsidTr="00270588">
        <w:tc>
          <w:tcPr>
            <w:tcW w:w="5724" w:type="dxa"/>
            <w:gridSpan w:val="6"/>
            <w:shd w:val="clear" w:color="auto" w:fill="269A3C"/>
          </w:tcPr>
          <w:p w:rsidR="00C45947" w:rsidRPr="002741DC" w:rsidRDefault="00C45947" w:rsidP="00C45947">
            <w:pPr>
              <w:rPr>
                <w:rFonts w:cstheme="minorHAnsi"/>
                <w:b/>
                <w:lang w:val="sr-Cyrl-BA"/>
              </w:rPr>
            </w:pPr>
            <w:r w:rsidRPr="002741DC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45947" w:rsidRPr="002741DC" w:rsidRDefault="00C45947" w:rsidP="00C45947">
            <w:pPr>
              <w:jc w:val="center"/>
              <w:rPr>
                <w:rFonts w:cstheme="minorHAnsi"/>
                <w:lang w:val="sr-Cyrl-BA"/>
              </w:rPr>
            </w:pPr>
            <w:r w:rsidRPr="002741DC">
              <w:rPr>
                <w:rFonts w:cstheme="minorHAnsi"/>
                <w:lang w:val="sr-Cyrl-CS"/>
              </w:rPr>
              <w:t>Др Милан Матаруга, ред.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741DC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45947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7E0E1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C45947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2022-04-20T07:10:00Z</dcterms:created>
  <dcterms:modified xsi:type="dcterms:W3CDTF">2022-04-20T17:31:00Z</dcterms:modified>
</cp:coreProperties>
</file>