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270588" w:rsidTr="00F72D37">
        <w:trPr>
          <w:trHeight w:val="697"/>
          <w:jc w:val="center"/>
        </w:trPr>
        <w:tc>
          <w:tcPr>
            <w:tcW w:w="2082" w:type="dxa"/>
            <w:gridSpan w:val="2"/>
            <w:vMerge w:val="restart"/>
          </w:tcPr>
          <w:p w:rsidR="00B33B3E" w:rsidRPr="00270588" w:rsidRDefault="003A3075">
            <w:pPr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270588" w:rsidRDefault="00A83A7C" w:rsidP="00270588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270588" w:rsidTr="00F72D37">
        <w:trPr>
          <w:trHeight w:val="410"/>
          <w:jc w:val="center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F72D37">
        <w:trPr>
          <w:jc w:val="center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B33B3E" w:rsidRPr="00270588" w:rsidTr="00F72D37">
        <w:trPr>
          <w:jc w:val="center"/>
        </w:trPr>
        <w:tc>
          <w:tcPr>
            <w:tcW w:w="9402" w:type="dxa"/>
            <w:gridSpan w:val="10"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222348" w:rsidRPr="00270588" w:rsidTr="00F72D37">
        <w:trPr>
          <w:jc w:val="center"/>
        </w:trPr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222348" w:rsidRPr="00270588" w:rsidRDefault="00222348" w:rsidP="0022234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222348" w:rsidRPr="00740FFC" w:rsidRDefault="00222348" w:rsidP="00222348">
            <w:pPr>
              <w:tabs>
                <w:tab w:val="center" w:pos="3492"/>
                <w:tab w:val="left" w:pos="5955"/>
              </w:tabs>
              <w:snapToGrid w:val="0"/>
              <w:jc w:val="center"/>
              <w:rPr>
                <w:lang w:val="ru-RU"/>
              </w:rPr>
            </w:pPr>
            <w:r w:rsidRPr="00740FFC">
              <w:rPr>
                <w:b/>
                <w:bCs/>
              </w:rPr>
              <w:t>ЕРГОНОМИЈА У ШУМАРСТВУ</w:t>
            </w:r>
          </w:p>
        </w:tc>
      </w:tr>
      <w:tr w:rsidR="00222348" w:rsidRPr="00270588" w:rsidTr="00F72D37">
        <w:trPr>
          <w:jc w:val="center"/>
        </w:trPr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222348" w:rsidRPr="00270588" w:rsidRDefault="00222348" w:rsidP="00222348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222348" w:rsidRPr="00270588" w:rsidTr="00F72D37">
        <w:trPr>
          <w:jc w:val="center"/>
        </w:trPr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222348" w:rsidRPr="00270588" w:rsidRDefault="00222348" w:rsidP="00222348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22348" w:rsidRPr="00270588" w:rsidRDefault="00222348" w:rsidP="00222348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22348" w:rsidRPr="00270588" w:rsidRDefault="00222348" w:rsidP="00222348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22348" w:rsidRPr="00270588" w:rsidRDefault="00222348" w:rsidP="00222348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222348" w:rsidRPr="00270588" w:rsidRDefault="00222348" w:rsidP="00222348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222348" w:rsidRPr="00270588" w:rsidTr="00F72D37">
        <w:trPr>
          <w:jc w:val="center"/>
        </w:trPr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222348" w:rsidRPr="00270588" w:rsidRDefault="00EB0140" w:rsidP="00222348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ОШ13ЕРГО</w:t>
            </w: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348" w:rsidRDefault="00222348" w:rsidP="00222348">
            <w:pPr>
              <w:jc w:val="center"/>
            </w:pPr>
            <w:r>
              <w:rPr>
                <w:lang w:val="sr-Cyrl-CS"/>
              </w:rPr>
              <w:t>Изборни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2348" w:rsidRDefault="00222348" w:rsidP="00222348">
            <w:pPr>
              <w:snapToGrid w:val="0"/>
              <w:jc w:val="center"/>
              <w:rPr>
                <w:lang w:val="sr-Cyrl-CS"/>
              </w:rPr>
            </w:pPr>
            <w:r>
              <w:t>V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348" w:rsidRDefault="00222348" w:rsidP="00222348">
            <w:pPr>
              <w:snapToGrid w:val="0"/>
              <w:jc w:val="center"/>
              <w:rPr>
                <w:lang w:val="sr-Cyrl-CS"/>
              </w:rPr>
            </w:pPr>
            <w:r>
              <w:rPr>
                <w:lang w:val="sr-Cyrl-CS"/>
              </w:rPr>
              <w:t>2П+2В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222348" w:rsidRDefault="00222348" w:rsidP="00222348">
            <w:pPr>
              <w:snapToGrid w:val="0"/>
              <w:jc w:val="center"/>
              <w:rPr>
                <w:lang w:val="ru-RU"/>
              </w:rPr>
            </w:pPr>
            <w:r>
              <w:rPr>
                <w:lang w:val="sr-Cyrl-CS"/>
              </w:rPr>
              <w:t>4</w:t>
            </w:r>
          </w:p>
        </w:tc>
      </w:tr>
      <w:tr w:rsidR="00222348" w:rsidRPr="00270588" w:rsidTr="00F72D37">
        <w:trPr>
          <w:jc w:val="center"/>
        </w:trPr>
        <w:tc>
          <w:tcPr>
            <w:tcW w:w="2082" w:type="dxa"/>
            <w:gridSpan w:val="2"/>
            <w:shd w:val="clear" w:color="auto" w:fill="269A3C"/>
          </w:tcPr>
          <w:p w:rsidR="00222348" w:rsidRPr="00270588" w:rsidRDefault="00222348" w:rsidP="0022234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222348" w:rsidRPr="00222348" w:rsidRDefault="00222348" w:rsidP="00222348">
            <w:pPr>
              <w:jc w:val="center"/>
              <w:rPr>
                <w:rFonts w:cstheme="minorHAnsi"/>
                <w:lang w:val="sr-Latn-BA"/>
              </w:rPr>
            </w:pPr>
            <w:proofErr w:type="spellStart"/>
            <w:r>
              <w:t>Др</w:t>
            </w:r>
            <w:proofErr w:type="spellEnd"/>
            <w:r>
              <w:t xml:space="preserve"> </w:t>
            </w:r>
            <w:r>
              <w:rPr>
                <w:lang w:val="sr-Cyrl-BA"/>
              </w:rPr>
              <w:t>Владимир Петковић</w:t>
            </w:r>
            <w:r>
              <w:t>,</w:t>
            </w:r>
            <w:r>
              <w:rPr>
                <w:lang w:val="sr-Cyrl-BA"/>
              </w:rPr>
              <w:t xml:space="preserve"> доц</w:t>
            </w:r>
            <w:r>
              <w:rPr>
                <w:lang w:val="sr-Latn-BA"/>
              </w:rPr>
              <w:t>.</w:t>
            </w:r>
          </w:p>
        </w:tc>
      </w:tr>
      <w:tr w:rsidR="00222348" w:rsidRPr="00270588" w:rsidTr="00F72D37">
        <w:trPr>
          <w:jc w:val="center"/>
        </w:trPr>
        <w:tc>
          <w:tcPr>
            <w:tcW w:w="9402" w:type="dxa"/>
            <w:gridSpan w:val="10"/>
          </w:tcPr>
          <w:p w:rsidR="00222348" w:rsidRPr="00270588" w:rsidRDefault="00222348" w:rsidP="00222348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222348" w:rsidRPr="00270588" w:rsidTr="00F72D37">
        <w:trPr>
          <w:jc w:val="center"/>
        </w:trPr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222348" w:rsidRPr="00270588" w:rsidRDefault="00222348" w:rsidP="0022234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222348" w:rsidRPr="00270588" w:rsidRDefault="00222348" w:rsidP="0022234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222348" w:rsidRPr="00270588" w:rsidTr="00F72D37">
        <w:trPr>
          <w:jc w:val="center"/>
        </w:trPr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348" w:rsidRPr="00270588" w:rsidRDefault="00222348" w:rsidP="00222348">
            <w:pPr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Нема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222348" w:rsidRPr="00986C49" w:rsidRDefault="00222348" w:rsidP="00222348">
            <w:pPr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-</w:t>
            </w:r>
          </w:p>
        </w:tc>
      </w:tr>
      <w:tr w:rsidR="00222348" w:rsidRPr="00270588" w:rsidTr="00F72D37">
        <w:trPr>
          <w:jc w:val="center"/>
        </w:trPr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222348" w:rsidRPr="00270588" w:rsidRDefault="00222348" w:rsidP="0022234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222348" w:rsidRPr="00270588" w:rsidTr="00F72D37">
        <w:trPr>
          <w:jc w:val="center"/>
        </w:trPr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348" w:rsidRPr="00740FFC" w:rsidRDefault="00222348" w:rsidP="00222348">
            <w:pPr>
              <w:autoSpaceDE w:val="0"/>
              <w:jc w:val="both"/>
              <w:rPr>
                <w:lang w:val="ru-RU"/>
              </w:rPr>
            </w:pPr>
            <w:proofErr w:type="spellStart"/>
            <w:r w:rsidRPr="00740FFC">
              <w:t>Циљ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је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предмета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обучити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студенте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да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могу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препознати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штетљиве</w:t>
            </w:r>
            <w:proofErr w:type="spellEnd"/>
            <w:r w:rsidRPr="00740FFC">
              <w:t xml:space="preserve"> </w:t>
            </w:r>
            <w:proofErr w:type="spellStart"/>
            <w:r w:rsidRPr="00F72D37">
              <w:rPr>
                <w:color w:val="FF0000"/>
              </w:rPr>
              <w:t>утјецаје</w:t>
            </w:r>
            <w:proofErr w:type="spellEnd"/>
            <w:r w:rsidRPr="00F72D37">
              <w:rPr>
                <w:color w:val="FF0000"/>
              </w:rPr>
              <w:t xml:space="preserve"> </w:t>
            </w:r>
            <w:proofErr w:type="spellStart"/>
            <w:r w:rsidRPr="00740FFC">
              <w:t>радне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околине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на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здравље</w:t>
            </w:r>
            <w:proofErr w:type="spellEnd"/>
            <w:r w:rsidRPr="00740FFC">
              <w:t xml:space="preserve"> и </w:t>
            </w:r>
            <w:proofErr w:type="spellStart"/>
            <w:r w:rsidRPr="00740FFC">
              <w:t>радну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способност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шумских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радника</w:t>
            </w:r>
            <w:proofErr w:type="spellEnd"/>
            <w:r w:rsidRPr="00740FFC">
              <w:t xml:space="preserve">. </w:t>
            </w:r>
            <w:proofErr w:type="spellStart"/>
            <w:r w:rsidRPr="00740FFC">
              <w:t>На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основу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евалвације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штетних</w:t>
            </w:r>
            <w:proofErr w:type="spellEnd"/>
            <w:r w:rsidRPr="00740FFC">
              <w:t xml:space="preserve"> </w:t>
            </w:r>
            <w:proofErr w:type="spellStart"/>
            <w:r w:rsidRPr="00F72D37">
              <w:rPr>
                <w:color w:val="FF0000"/>
              </w:rPr>
              <w:t>утјецаја</w:t>
            </w:r>
            <w:proofErr w:type="spellEnd"/>
            <w:r w:rsidRPr="00F72D37">
              <w:rPr>
                <w:color w:val="FF0000"/>
              </w:rPr>
              <w:t xml:space="preserve"> </w:t>
            </w:r>
            <w:r w:rsidRPr="00740FFC">
              <w:t xml:space="preserve">и </w:t>
            </w:r>
            <w:proofErr w:type="spellStart"/>
            <w:r w:rsidRPr="00740FFC">
              <w:t>физичких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параметара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студенти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су</w:t>
            </w:r>
            <w:proofErr w:type="spellEnd"/>
            <w:r w:rsidRPr="00740FFC">
              <w:t xml:space="preserve"> у </w:t>
            </w:r>
            <w:proofErr w:type="spellStart"/>
            <w:r w:rsidRPr="00740FFC">
              <w:t>стању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препознати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ергономски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подобна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радна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средства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те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формирати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радни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процес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на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ергономски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најприхватљиви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начин</w:t>
            </w:r>
            <w:proofErr w:type="spellEnd"/>
            <w:r w:rsidRPr="00740FFC">
              <w:t>.</w:t>
            </w:r>
          </w:p>
        </w:tc>
      </w:tr>
      <w:tr w:rsidR="00222348" w:rsidRPr="00270588" w:rsidTr="00F72D37">
        <w:trPr>
          <w:jc w:val="center"/>
        </w:trPr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222348" w:rsidRPr="00270588" w:rsidRDefault="00222348" w:rsidP="0022234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222348" w:rsidRPr="00270588" w:rsidTr="00F72D37">
        <w:trPr>
          <w:jc w:val="center"/>
        </w:trPr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348" w:rsidRPr="00270588" w:rsidRDefault="00222348" w:rsidP="00222348">
            <w:pPr>
              <w:snapToGrid w:val="0"/>
              <w:jc w:val="both"/>
              <w:rPr>
                <w:rFonts w:cstheme="minorHAnsi"/>
                <w:lang w:val="ru-RU"/>
              </w:rPr>
            </w:pPr>
            <w:proofErr w:type="spellStart"/>
            <w:r w:rsidRPr="00740FFC">
              <w:t>Стечена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знања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из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одслушаног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модула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ће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помоћи</w:t>
            </w:r>
            <w:proofErr w:type="spellEnd"/>
            <w:r w:rsidRPr="00740FFC">
              <w:t xml:space="preserve"> у </w:t>
            </w:r>
            <w:proofErr w:type="spellStart"/>
            <w:r w:rsidRPr="00740FFC">
              <w:t>бољем</w:t>
            </w:r>
            <w:proofErr w:type="spellEnd"/>
            <w:r w:rsidRPr="00740FFC">
              <w:t xml:space="preserve"> и </w:t>
            </w:r>
            <w:proofErr w:type="spellStart"/>
            <w:r w:rsidRPr="00740FFC">
              <w:t>квалитетнијем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управљањем</w:t>
            </w:r>
            <w:proofErr w:type="spellEnd"/>
            <w:r w:rsidRPr="00740FFC">
              <w:t xml:space="preserve"> и </w:t>
            </w:r>
            <w:proofErr w:type="spellStart"/>
            <w:r w:rsidRPr="00740FFC">
              <w:t>разумијевању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проблема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развоја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шумарства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на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савременим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основама</w:t>
            </w:r>
            <w:proofErr w:type="spellEnd"/>
          </w:p>
        </w:tc>
      </w:tr>
      <w:tr w:rsidR="00222348" w:rsidRPr="00270588" w:rsidTr="00F72D37">
        <w:trPr>
          <w:jc w:val="center"/>
        </w:trPr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222348" w:rsidRPr="00270588" w:rsidRDefault="00222348" w:rsidP="0022234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222348" w:rsidRPr="00270588" w:rsidTr="00F72D37">
        <w:trPr>
          <w:jc w:val="center"/>
        </w:trPr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348" w:rsidRPr="00740FFC" w:rsidRDefault="00222348" w:rsidP="00222348">
            <w:pPr>
              <w:autoSpaceDE w:val="0"/>
              <w:jc w:val="both"/>
              <w:rPr>
                <w:lang w:val="ru-RU"/>
              </w:rPr>
            </w:pPr>
            <w:proofErr w:type="spellStart"/>
            <w:r w:rsidRPr="00740FFC">
              <w:t>Ергономија</w:t>
            </w:r>
            <w:proofErr w:type="spellEnd"/>
            <w:r w:rsidRPr="00740FFC">
              <w:t xml:space="preserve">: </w:t>
            </w:r>
            <w:proofErr w:type="spellStart"/>
            <w:r w:rsidRPr="00740FFC">
              <w:t>појам</w:t>
            </w:r>
            <w:proofErr w:type="spellEnd"/>
            <w:r w:rsidRPr="00740FFC">
              <w:t xml:space="preserve"> и </w:t>
            </w:r>
            <w:proofErr w:type="spellStart"/>
            <w:r w:rsidRPr="00740FFC">
              <w:t>подручје</w:t>
            </w:r>
            <w:proofErr w:type="spellEnd"/>
            <w:r w:rsidRPr="00740FFC">
              <w:t xml:space="preserve">, </w:t>
            </w:r>
            <w:proofErr w:type="spellStart"/>
            <w:r w:rsidRPr="00740FFC">
              <w:t>хуманизација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рада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уопште</w:t>
            </w:r>
            <w:proofErr w:type="spellEnd"/>
            <w:r w:rsidRPr="00740FFC">
              <w:t xml:space="preserve">, </w:t>
            </w:r>
            <w:proofErr w:type="spellStart"/>
            <w:r w:rsidRPr="00740FFC">
              <w:t>Антропометричке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особине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релевантне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за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рад</w:t>
            </w:r>
            <w:proofErr w:type="spellEnd"/>
            <w:r w:rsidRPr="00740FFC">
              <w:t xml:space="preserve">, </w:t>
            </w:r>
            <w:proofErr w:type="spellStart"/>
            <w:r w:rsidRPr="00740FFC">
              <w:t>Психофизичка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способност</w:t>
            </w:r>
            <w:proofErr w:type="spellEnd"/>
            <w:r w:rsidRPr="00740FFC">
              <w:t xml:space="preserve"> и </w:t>
            </w:r>
            <w:proofErr w:type="spellStart"/>
            <w:r w:rsidRPr="00740FFC">
              <w:t>мјерење</w:t>
            </w:r>
            <w:proofErr w:type="spellEnd"/>
            <w:r w:rsidRPr="00740FFC">
              <w:t xml:space="preserve">, </w:t>
            </w:r>
            <w:proofErr w:type="spellStart"/>
            <w:r w:rsidRPr="00740FFC">
              <w:t>Замарање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због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рада</w:t>
            </w:r>
            <w:proofErr w:type="spellEnd"/>
            <w:r w:rsidRPr="00740FFC">
              <w:t xml:space="preserve">, </w:t>
            </w:r>
            <w:proofErr w:type="spellStart"/>
            <w:r w:rsidRPr="00740FFC">
              <w:t>Статич</w:t>
            </w:r>
            <w:r>
              <w:t>ан</w:t>
            </w:r>
            <w:proofErr w:type="spellEnd"/>
            <w:r>
              <w:t xml:space="preserve"> и </w:t>
            </w:r>
            <w:proofErr w:type="spellStart"/>
            <w:r>
              <w:t>динамичан</w:t>
            </w:r>
            <w:proofErr w:type="spellEnd"/>
            <w:r>
              <w:t xml:space="preserve"> </w:t>
            </w:r>
            <w:proofErr w:type="spellStart"/>
            <w:r>
              <w:t>рад</w:t>
            </w:r>
            <w:proofErr w:type="spellEnd"/>
            <w:r w:rsidRPr="00740FFC">
              <w:t xml:space="preserve">, </w:t>
            </w:r>
            <w:proofErr w:type="spellStart"/>
            <w:r w:rsidRPr="00740FFC">
              <w:t>Утвђивање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тежине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рада</w:t>
            </w:r>
            <w:proofErr w:type="spellEnd"/>
            <w:r w:rsidRPr="00740FFC">
              <w:t xml:space="preserve"> (</w:t>
            </w:r>
            <w:proofErr w:type="spellStart"/>
            <w:r w:rsidRPr="00740FFC">
              <w:t>потрошња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енергије</w:t>
            </w:r>
            <w:proofErr w:type="spellEnd"/>
            <w:r w:rsidRPr="00740FFC">
              <w:t xml:space="preserve">, </w:t>
            </w:r>
            <w:proofErr w:type="spellStart"/>
            <w:r w:rsidRPr="00740FFC">
              <w:t>пулз</w:t>
            </w:r>
            <w:proofErr w:type="spellEnd"/>
            <w:r w:rsidRPr="00740FFC">
              <w:t xml:space="preserve">, </w:t>
            </w:r>
            <w:proofErr w:type="spellStart"/>
            <w:r w:rsidRPr="00740FFC">
              <w:t>температура</w:t>
            </w:r>
            <w:proofErr w:type="spellEnd"/>
            <w:r w:rsidRPr="00740FFC">
              <w:t xml:space="preserve">), </w:t>
            </w:r>
            <w:proofErr w:type="spellStart"/>
            <w:r w:rsidRPr="00740FFC">
              <w:t>Фактори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радне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околине</w:t>
            </w:r>
            <w:proofErr w:type="spellEnd"/>
            <w:r w:rsidRPr="00740FFC">
              <w:t xml:space="preserve"> (</w:t>
            </w:r>
            <w:proofErr w:type="spellStart"/>
            <w:r w:rsidRPr="00740FFC">
              <w:t>физикални</w:t>
            </w:r>
            <w:proofErr w:type="spellEnd"/>
            <w:r w:rsidRPr="00740FFC">
              <w:t xml:space="preserve">, </w:t>
            </w:r>
            <w:proofErr w:type="spellStart"/>
            <w:r w:rsidRPr="00740FFC">
              <w:t>хемијски</w:t>
            </w:r>
            <w:proofErr w:type="spellEnd"/>
            <w:r w:rsidRPr="00740FFC">
              <w:t xml:space="preserve">, </w:t>
            </w:r>
            <w:proofErr w:type="spellStart"/>
            <w:r w:rsidRPr="00740FFC">
              <w:t>биотски</w:t>
            </w:r>
            <w:proofErr w:type="spellEnd"/>
            <w:r w:rsidRPr="00740FFC">
              <w:t xml:space="preserve"> и </w:t>
            </w:r>
            <w:proofErr w:type="spellStart"/>
            <w:r w:rsidRPr="00740FFC">
              <w:t>психоциални</w:t>
            </w:r>
            <w:proofErr w:type="spellEnd"/>
            <w:r w:rsidRPr="00740FFC">
              <w:t xml:space="preserve">), </w:t>
            </w:r>
            <w:proofErr w:type="spellStart"/>
            <w:r w:rsidRPr="00740FFC">
              <w:t>Пул</w:t>
            </w:r>
            <w:proofErr w:type="spellEnd"/>
            <w:r w:rsidRPr="00740FFC">
              <w:rPr>
                <w:lang w:val="bs-Cyrl-BA"/>
              </w:rPr>
              <w:t>с</w:t>
            </w:r>
            <w:r w:rsidRPr="00740FFC">
              <w:t xml:space="preserve">, </w:t>
            </w:r>
            <w:proofErr w:type="spellStart"/>
            <w:r w:rsidRPr="00740FFC">
              <w:t>Бука</w:t>
            </w:r>
            <w:proofErr w:type="spellEnd"/>
            <w:r w:rsidRPr="00740FFC">
              <w:t xml:space="preserve">, </w:t>
            </w:r>
            <w:proofErr w:type="spellStart"/>
            <w:r w:rsidRPr="00740FFC">
              <w:t>Вибрације</w:t>
            </w:r>
            <w:proofErr w:type="spellEnd"/>
            <w:r w:rsidRPr="00740FFC">
              <w:t xml:space="preserve">, </w:t>
            </w:r>
            <w:proofErr w:type="spellStart"/>
            <w:r w:rsidRPr="00740FFC">
              <w:t>Оптерећења</w:t>
            </w:r>
            <w:proofErr w:type="spellEnd"/>
            <w:r w:rsidRPr="00740FFC">
              <w:t xml:space="preserve"> у </w:t>
            </w:r>
            <w:proofErr w:type="spellStart"/>
            <w:r w:rsidRPr="00740FFC">
              <w:t>шумарству</w:t>
            </w:r>
            <w:proofErr w:type="spellEnd"/>
            <w:r w:rsidRPr="00740FFC">
              <w:t xml:space="preserve"> (</w:t>
            </w:r>
            <w:proofErr w:type="spellStart"/>
            <w:r w:rsidRPr="00740FFC">
              <w:t>сјекач</w:t>
            </w:r>
            <w:proofErr w:type="spellEnd"/>
            <w:r w:rsidRPr="00740FFC">
              <w:t xml:space="preserve">, </w:t>
            </w:r>
            <w:proofErr w:type="spellStart"/>
            <w:r w:rsidRPr="00740FFC">
              <w:t>тракториста</w:t>
            </w:r>
            <w:proofErr w:type="spellEnd"/>
            <w:r w:rsidRPr="00740FFC">
              <w:t xml:space="preserve">, </w:t>
            </w:r>
            <w:proofErr w:type="spellStart"/>
            <w:r w:rsidRPr="00740FFC">
              <w:t>возач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камиона</w:t>
            </w:r>
            <w:proofErr w:type="spellEnd"/>
            <w:r w:rsidRPr="00740FFC">
              <w:t xml:space="preserve">, </w:t>
            </w:r>
            <w:proofErr w:type="spellStart"/>
            <w:r w:rsidRPr="00740FFC">
              <w:t>друге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машине</w:t>
            </w:r>
            <w:proofErr w:type="spellEnd"/>
            <w:r w:rsidRPr="00740FFC">
              <w:t xml:space="preserve"> у </w:t>
            </w:r>
            <w:proofErr w:type="spellStart"/>
            <w:r w:rsidRPr="00740FFC">
              <w:t>шумарству</w:t>
            </w:r>
            <w:proofErr w:type="spellEnd"/>
            <w:r w:rsidRPr="00740FFC">
              <w:t xml:space="preserve">). </w:t>
            </w:r>
            <w:proofErr w:type="spellStart"/>
            <w:r w:rsidRPr="00740FFC">
              <w:t>Теренска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настава</w:t>
            </w:r>
            <w:proofErr w:type="spellEnd"/>
          </w:p>
        </w:tc>
      </w:tr>
      <w:tr w:rsidR="00222348" w:rsidRPr="00270588" w:rsidTr="00F72D37">
        <w:trPr>
          <w:jc w:val="center"/>
        </w:trPr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222348" w:rsidRPr="00270588" w:rsidRDefault="00222348" w:rsidP="0022234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222348" w:rsidRPr="00270588" w:rsidTr="00F72D37">
        <w:trPr>
          <w:jc w:val="center"/>
        </w:trPr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348" w:rsidRPr="00270588" w:rsidRDefault="00222348" w:rsidP="00222348">
            <w:pPr>
              <w:snapToGrid w:val="0"/>
              <w:rPr>
                <w:rFonts w:cstheme="minorHAnsi"/>
                <w:lang w:val="ru-RU"/>
              </w:rPr>
            </w:pPr>
            <w:proofErr w:type="spellStart"/>
            <w:r w:rsidRPr="00740FFC">
              <w:t>Предавања</w:t>
            </w:r>
            <w:proofErr w:type="spellEnd"/>
            <w:r w:rsidRPr="00740FFC">
              <w:t xml:space="preserve">, </w:t>
            </w:r>
            <w:proofErr w:type="spellStart"/>
            <w:r w:rsidRPr="00740FFC">
              <w:t>лабораторијске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вјежбе</w:t>
            </w:r>
            <w:proofErr w:type="spellEnd"/>
            <w:r w:rsidRPr="00740FFC">
              <w:t xml:space="preserve">, </w:t>
            </w:r>
            <w:proofErr w:type="spellStart"/>
            <w:r w:rsidRPr="00740FFC">
              <w:t>консултације</w:t>
            </w:r>
            <w:proofErr w:type="spellEnd"/>
            <w:r w:rsidRPr="00740FFC">
              <w:t xml:space="preserve">. </w:t>
            </w:r>
            <w:proofErr w:type="spellStart"/>
            <w:r w:rsidRPr="00740FFC">
              <w:t>Израда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семинарског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рада</w:t>
            </w:r>
            <w:proofErr w:type="spellEnd"/>
            <w:r w:rsidRPr="00740FFC">
              <w:t>.</w:t>
            </w:r>
          </w:p>
        </w:tc>
      </w:tr>
      <w:tr w:rsidR="00222348" w:rsidRPr="00270588" w:rsidTr="00F72D37">
        <w:trPr>
          <w:jc w:val="center"/>
        </w:trPr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222348" w:rsidRPr="00270588" w:rsidRDefault="00222348" w:rsidP="0022234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222348" w:rsidRPr="00270588" w:rsidTr="00F72D37">
        <w:trPr>
          <w:jc w:val="center"/>
        </w:trPr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F72D37" w:rsidRPr="00740FFC" w:rsidRDefault="00F72D37" w:rsidP="00F72D37">
            <w:pPr>
              <w:numPr>
                <w:ilvl w:val="0"/>
                <w:numId w:val="1"/>
              </w:numPr>
              <w:autoSpaceDE w:val="0"/>
              <w:jc w:val="both"/>
            </w:pPr>
            <w:r w:rsidRPr="00740FFC">
              <w:rPr>
                <w:i/>
              </w:rPr>
              <w:t>Proceedings of the IUFRO/FAO</w:t>
            </w:r>
            <w:r w:rsidRPr="00740FFC">
              <w:rPr>
                <w:i/>
                <w:lang w:val="sr-Cyrl-RS"/>
              </w:rPr>
              <w:t xml:space="preserve"> </w:t>
            </w:r>
            <w:r w:rsidRPr="00740FFC">
              <w:rPr>
                <w:i/>
              </w:rPr>
              <w:t>Seminar on Forest Operations in Himalayan Forests with Special</w:t>
            </w:r>
            <w:r w:rsidRPr="00740FFC">
              <w:rPr>
                <w:i/>
                <w:lang w:val="sr-Cyrl-CS"/>
              </w:rPr>
              <w:t xml:space="preserve"> </w:t>
            </w:r>
            <w:r w:rsidRPr="00740FFC">
              <w:rPr>
                <w:i/>
              </w:rPr>
              <w:t>Consideration of Ergonomic and Socio-Economic Problems</w:t>
            </w:r>
            <w:r w:rsidRPr="00740FFC">
              <w:t xml:space="preserve">, </w:t>
            </w:r>
            <w:proofErr w:type="spellStart"/>
            <w:r w:rsidRPr="00740FFC">
              <w:t>Thimphu</w:t>
            </w:r>
            <w:proofErr w:type="spellEnd"/>
            <w:r w:rsidRPr="00740FFC">
              <w:t xml:space="preserve">, </w:t>
            </w:r>
            <w:proofErr w:type="spellStart"/>
            <w:r w:rsidRPr="00740FFC">
              <w:t>Buthan</w:t>
            </w:r>
            <w:proofErr w:type="spellEnd"/>
            <w:r w:rsidRPr="00740FFC">
              <w:t>, 1997 (</w:t>
            </w:r>
            <w:proofErr w:type="spellStart"/>
            <w:r w:rsidRPr="00740FFC">
              <w:t>pripremljene</w:t>
            </w:r>
            <w:proofErr w:type="spellEnd"/>
            <w:r w:rsidRPr="00740FFC">
              <w:rPr>
                <w:lang w:val="sr-Cyrl-CS"/>
              </w:rPr>
              <w:t xml:space="preserve"> </w:t>
            </w:r>
            <w:proofErr w:type="spellStart"/>
            <w:r w:rsidRPr="00740FFC">
              <w:t>fotokopije</w:t>
            </w:r>
            <w:proofErr w:type="spellEnd"/>
            <w:r w:rsidRPr="00740FFC">
              <w:t>)</w:t>
            </w:r>
          </w:p>
          <w:p w:rsidR="00F72D37" w:rsidRPr="00740FFC" w:rsidRDefault="00F72D37" w:rsidP="00F72D37">
            <w:pPr>
              <w:numPr>
                <w:ilvl w:val="0"/>
                <w:numId w:val="1"/>
              </w:numPr>
              <w:autoSpaceDE w:val="0"/>
              <w:jc w:val="both"/>
            </w:pPr>
            <w:r w:rsidRPr="00740FFC">
              <w:rPr>
                <w:i/>
              </w:rPr>
              <w:t>Proceedings of the International Conference Ecological, ergonomic and Economical Optimization of</w:t>
            </w:r>
            <w:r w:rsidRPr="00740FFC">
              <w:rPr>
                <w:i/>
                <w:lang w:val="sr-Cyrl-CS"/>
              </w:rPr>
              <w:t xml:space="preserve"> </w:t>
            </w:r>
            <w:r w:rsidRPr="00740FFC">
              <w:rPr>
                <w:i/>
              </w:rPr>
              <w:t>Forest Utilization in Sustainable Forest Management</w:t>
            </w:r>
            <w:r w:rsidRPr="00740FFC">
              <w:t>, Krakow, 2005 (</w:t>
            </w:r>
            <w:proofErr w:type="spellStart"/>
            <w:r w:rsidRPr="00740FFC">
              <w:t>pripremljene</w:t>
            </w:r>
            <w:proofErr w:type="spellEnd"/>
            <w:r w:rsidRPr="00740FFC">
              <w:t xml:space="preserve"> </w:t>
            </w:r>
            <w:proofErr w:type="spellStart"/>
            <w:r w:rsidRPr="00740FFC">
              <w:t>fotokopije</w:t>
            </w:r>
            <w:proofErr w:type="spellEnd"/>
            <w:r w:rsidRPr="00740FFC">
              <w:t>)</w:t>
            </w:r>
          </w:p>
          <w:p w:rsidR="00222348" w:rsidRPr="00270588" w:rsidRDefault="00F72D37" w:rsidP="00F72D37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ru-RU"/>
              </w:rPr>
            </w:pPr>
            <w:r w:rsidRPr="00740FFC">
              <w:t>FAO, 1992. Ergonomics. Rome, 217 pp.</w:t>
            </w:r>
          </w:p>
        </w:tc>
      </w:tr>
      <w:tr w:rsidR="00222348" w:rsidRPr="00270588" w:rsidTr="00F72D37">
        <w:trPr>
          <w:jc w:val="center"/>
        </w:trPr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222348" w:rsidRPr="00270588" w:rsidRDefault="00222348" w:rsidP="0022234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222348" w:rsidRPr="00270588" w:rsidTr="00F72D37">
        <w:trPr>
          <w:jc w:val="center"/>
        </w:trPr>
        <w:tc>
          <w:tcPr>
            <w:tcW w:w="9402" w:type="dxa"/>
            <w:gridSpan w:val="10"/>
            <w:tcBorders>
              <w:top w:val="nil"/>
            </w:tcBorders>
          </w:tcPr>
          <w:p w:rsidR="00222348" w:rsidRPr="00270588" w:rsidRDefault="00222348" w:rsidP="00222348">
            <w:pPr>
              <w:jc w:val="both"/>
              <w:rPr>
                <w:rFonts w:cstheme="minorHAnsi"/>
              </w:rPr>
            </w:pPr>
          </w:p>
        </w:tc>
      </w:tr>
      <w:tr w:rsidR="00F72D37" w:rsidRPr="00270588" w:rsidTr="00F72D37">
        <w:trPr>
          <w:trHeight w:val="94"/>
          <w:jc w:val="center"/>
        </w:trPr>
        <w:tc>
          <w:tcPr>
            <w:tcW w:w="1779" w:type="dxa"/>
            <w:vMerge w:val="restart"/>
            <w:vAlign w:val="center"/>
          </w:tcPr>
          <w:p w:rsidR="00F72D37" w:rsidRPr="00270588" w:rsidRDefault="00F72D37" w:rsidP="00F72D37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Активност у току наставе</w:t>
            </w:r>
          </w:p>
        </w:tc>
        <w:tc>
          <w:tcPr>
            <w:tcW w:w="1514" w:type="dxa"/>
            <w:gridSpan w:val="2"/>
            <w:vMerge w:val="restart"/>
            <w:vAlign w:val="center"/>
          </w:tcPr>
          <w:p w:rsidR="00F72D37" w:rsidRPr="00270588" w:rsidRDefault="00F72D37" w:rsidP="00F72D37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10 бод.</w:t>
            </w:r>
          </w:p>
        </w:tc>
        <w:tc>
          <w:tcPr>
            <w:tcW w:w="1542" w:type="dxa"/>
            <w:gridSpan w:val="2"/>
            <w:vAlign w:val="center"/>
          </w:tcPr>
          <w:p w:rsidR="00F72D37" w:rsidRPr="00F72D37" w:rsidRDefault="00F72D37" w:rsidP="00F72D37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Семинарски рад</w:t>
            </w:r>
          </w:p>
        </w:tc>
        <w:tc>
          <w:tcPr>
            <w:tcW w:w="1491" w:type="dxa"/>
            <w:gridSpan w:val="2"/>
            <w:vAlign w:val="center"/>
          </w:tcPr>
          <w:p w:rsidR="00F72D37" w:rsidRPr="00270588" w:rsidRDefault="00F72D37" w:rsidP="00F72D37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sr-Cyrl-BA"/>
              </w:rPr>
              <w:t>2</w:t>
            </w:r>
            <w:r>
              <w:rPr>
                <w:rFonts w:cstheme="minorHAnsi"/>
                <w:lang w:val="sr-Cyrl-BA"/>
              </w:rPr>
              <w:t>5</w:t>
            </w:r>
            <w:r w:rsidRPr="00270588">
              <w:rPr>
                <w:rFonts w:cstheme="minorHAnsi"/>
                <w:lang w:val="sr-Cyrl-BA"/>
              </w:rPr>
              <w:t xml:space="preserve">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F72D37" w:rsidRPr="00270588" w:rsidRDefault="00F72D37" w:rsidP="00F72D37">
            <w:pPr>
              <w:ind w:right="-250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F72D37" w:rsidRPr="00270588" w:rsidRDefault="00F72D37" w:rsidP="00F72D37">
            <w:pPr>
              <w:snapToGrid w:val="0"/>
              <w:jc w:val="center"/>
              <w:rPr>
                <w:rFonts w:cstheme="minorHAnsi"/>
                <w:lang w:val="bs-Cyrl-BA"/>
              </w:rPr>
            </w:pPr>
            <w:r>
              <w:rPr>
                <w:rFonts w:cstheme="minorHAnsi"/>
                <w:lang w:val="ru-RU"/>
              </w:rPr>
              <w:t>4</w:t>
            </w:r>
            <w:r w:rsidRPr="00270588">
              <w:rPr>
                <w:rFonts w:cstheme="minorHAnsi"/>
                <w:lang w:val="ru-RU"/>
              </w:rPr>
              <w:t>0</w:t>
            </w:r>
            <w:r w:rsidRPr="0027058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F72D37" w:rsidRPr="00270588" w:rsidTr="00F72D37">
        <w:trPr>
          <w:trHeight w:val="455"/>
          <w:jc w:val="center"/>
        </w:trPr>
        <w:tc>
          <w:tcPr>
            <w:tcW w:w="1779" w:type="dxa"/>
            <w:vMerge/>
            <w:tcBorders>
              <w:bottom w:val="single" w:sz="4" w:space="0" w:color="auto"/>
            </w:tcBorders>
            <w:vAlign w:val="center"/>
          </w:tcPr>
          <w:p w:rsidR="00F72D37" w:rsidRPr="00F72D37" w:rsidRDefault="00F72D37" w:rsidP="00F72D37">
            <w:pPr>
              <w:jc w:val="center"/>
              <w:rPr>
                <w:rFonts w:cstheme="minorHAnsi"/>
                <w:lang w:val="sr-Cyrl-BA"/>
              </w:rPr>
            </w:pPr>
          </w:p>
        </w:tc>
        <w:tc>
          <w:tcPr>
            <w:tcW w:w="151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F72D37" w:rsidRPr="00F72D37" w:rsidRDefault="00F72D37" w:rsidP="00F72D37">
            <w:pPr>
              <w:jc w:val="center"/>
              <w:rPr>
                <w:rFonts w:cstheme="minorHAnsi"/>
                <w:lang w:val="sr-Cyrl-BA"/>
              </w:rPr>
            </w:pP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  <w:vAlign w:val="center"/>
          </w:tcPr>
          <w:p w:rsidR="00F72D37" w:rsidRPr="00270588" w:rsidRDefault="00F72D37" w:rsidP="00F72D37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  <w:vAlign w:val="center"/>
          </w:tcPr>
          <w:p w:rsidR="00F72D37" w:rsidRPr="00270588" w:rsidRDefault="00F72D37" w:rsidP="00F72D37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25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F72D37" w:rsidRPr="00270588" w:rsidRDefault="00F72D37" w:rsidP="00F72D37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F72D37" w:rsidRPr="00270588" w:rsidRDefault="00F72D37" w:rsidP="00F72D37">
            <w:pPr>
              <w:rPr>
                <w:rFonts w:cstheme="minorHAnsi"/>
              </w:rPr>
            </w:pPr>
          </w:p>
        </w:tc>
      </w:tr>
      <w:tr w:rsidR="00F72D37" w:rsidRPr="00270588" w:rsidTr="00F72D37">
        <w:trPr>
          <w:jc w:val="center"/>
        </w:trPr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F72D37" w:rsidRPr="00270588" w:rsidRDefault="00F72D37" w:rsidP="00F72D37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F72D37" w:rsidRPr="00270588" w:rsidTr="00F72D37">
        <w:trPr>
          <w:jc w:val="center"/>
        </w:trPr>
        <w:tc>
          <w:tcPr>
            <w:tcW w:w="9402" w:type="dxa"/>
            <w:gridSpan w:val="10"/>
            <w:tcBorders>
              <w:top w:val="nil"/>
            </w:tcBorders>
          </w:tcPr>
          <w:p w:rsidR="00F72D37" w:rsidRPr="00270588" w:rsidRDefault="00F72D37" w:rsidP="00F72D37">
            <w:pPr>
              <w:rPr>
                <w:rFonts w:cstheme="minorHAnsi"/>
              </w:rPr>
            </w:pPr>
          </w:p>
        </w:tc>
      </w:tr>
      <w:tr w:rsidR="00F72D37" w:rsidRPr="00270588" w:rsidTr="00F72D37">
        <w:trPr>
          <w:jc w:val="center"/>
        </w:trPr>
        <w:tc>
          <w:tcPr>
            <w:tcW w:w="5724" w:type="dxa"/>
            <w:gridSpan w:val="6"/>
            <w:shd w:val="clear" w:color="auto" w:fill="269A3C"/>
          </w:tcPr>
          <w:p w:rsidR="00F72D37" w:rsidRPr="00270588" w:rsidRDefault="00F72D37" w:rsidP="00F72D37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F72D37" w:rsidRPr="00270588" w:rsidRDefault="00F72D37" w:rsidP="00F72D37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Др Игор Поточник, ред. проф.</w:t>
            </w:r>
          </w:p>
        </w:tc>
      </w:tr>
    </w:tbl>
    <w:p w:rsidR="00797837" w:rsidRDefault="00797837">
      <w:pPr>
        <w:rPr>
          <w:rFonts w:cstheme="minorHAnsi"/>
        </w:rPr>
      </w:pPr>
    </w:p>
    <w:p w:rsidR="00EB0140" w:rsidRDefault="00EB0140">
      <w:pPr>
        <w:rPr>
          <w:rFonts w:cstheme="minorHAnsi"/>
        </w:rPr>
      </w:pPr>
    </w:p>
    <w:p w:rsidR="00EB0140" w:rsidRDefault="00EB0140">
      <w:pPr>
        <w:rPr>
          <w:rFonts w:cstheme="minorHAnsi"/>
        </w:rPr>
      </w:pPr>
    </w:p>
    <w:p w:rsidR="00EB0140" w:rsidRPr="00270588" w:rsidRDefault="00EB0140">
      <w:pPr>
        <w:rPr>
          <w:rFonts w:cstheme="minorHAnsi"/>
        </w:rPr>
      </w:pPr>
      <w:bookmarkStart w:id="0" w:name="_GoBack"/>
      <w:bookmarkEnd w:id="0"/>
    </w:p>
    <w:sectPr w:rsidR="00EB0140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0000023"/>
    <w:multiLevelType w:val="singleLevel"/>
    <w:tmpl w:val="00000023"/>
    <w:name w:val="WW8Num4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AA4"/>
    <w:rsid w:val="000675EF"/>
    <w:rsid w:val="000A322C"/>
    <w:rsid w:val="001040EF"/>
    <w:rsid w:val="001738A0"/>
    <w:rsid w:val="001C22B3"/>
    <w:rsid w:val="001C4A36"/>
    <w:rsid w:val="00222348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24D67"/>
    <w:rsid w:val="003A3075"/>
    <w:rsid w:val="00455524"/>
    <w:rsid w:val="0046506A"/>
    <w:rsid w:val="00495550"/>
    <w:rsid w:val="004B2E6A"/>
    <w:rsid w:val="004C5067"/>
    <w:rsid w:val="00527C7F"/>
    <w:rsid w:val="00550DC9"/>
    <w:rsid w:val="00582AD3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91D9F"/>
    <w:rsid w:val="00797837"/>
    <w:rsid w:val="007F4D80"/>
    <w:rsid w:val="008071E5"/>
    <w:rsid w:val="0084476C"/>
    <w:rsid w:val="00891CD5"/>
    <w:rsid w:val="00914EFC"/>
    <w:rsid w:val="00967F6D"/>
    <w:rsid w:val="00986C49"/>
    <w:rsid w:val="009A1AA4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B01C6"/>
    <w:rsid w:val="00CC3D95"/>
    <w:rsid w:val="00D52179"/>
    <w:rsid w:val="00D76C9A"/>
    <w:rsid w:val="00D97A88"/>
    <w:rsid w:val="00DA22F2"/>
    <w:rsid w:val="00DE4587"/>
    <w:rsid w:val="00DF023D"/>
    <w:rsid w:val="00E0080A"/>
    <w:rsid w:val="00E657F8"/>
    <w:rsid w:val="00EB0140"/>
    <w:rsid w:val="00EB1830"/>
    <w:rsid w:val="00EB4909"/>
    <w:rsid w:val="00EC7B48"/>
    <w:rsid w:val="00F377AF"/>
    <w:rsid w:val="00F72D37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78792C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318</Words>
  <Characters>1815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Boyica Maric</cp:lastModifiedBy>
  <cp:revision>5</cp:revision>
  <cp:lastPrinted>2022-04-06T11:48:00Z</cp:lastPrinted>
  <dcterms:created xsi:type="dcterms:W3CDTF">2022-04-07T13:49:00Z</dcterms:created>
  <dcterms:modified xsi:type="dcterms:W3CDTF">2022-04-26T10:59:00Z</dcterms:modified>
</cp:coreProperties>
</file>