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7B5A38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5B7E29">
              <w:rPr>
                <w:b/>
                <w:bCs/>
                <w:lang w:val="sr-Cyrl-CS"/>
              </w:rPr>
              <w:t>ИСКОРИШЋАВАЊЕ ШУМА</w:t>
            </w:r>
            <w:r w:rsidRPr="005B7E29">
              <w:rPr>
                <w:b/>
                <w:bCs/>
                <w:lang w:val="sr-Cyrl-BA"/>
              </w:rPr>
              <w:t xml:space="preserve"> </w:t>
            </w:r>
            <w:r w:rsidRPr="005B7E29">
              <w:rPr>
                <w:b/>
                <w:bCs/>
                <w:lang w:val="sr-Latn-BA"/>
              </w:rPr>
              <w:t>II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7B5A38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7B5A38" w:rsidRPr="00270588" w:rsidRDefault="007B5A38" w:rsidP="007B5A3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ОШ13ИСК2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38" w:rsidRPr="005B7E29" w:rsidRDefault="007B5A38" w:rsidP="007B5A38">
            <w:pPr>
              <w:jc w:val="center"/>
            </w:pPr>
            <w:r w:rsidRPr="005B7E29">
              <w:rPr>
                <w:lang w:val="sr-Cyrl-CS" w:eastAsia="bs-Latn-BA"/>
              </w:rPr>
              <w:t>Обавезан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A38" w:rsidRPr="005B7E29" w:rsidRDefault="007B5A38" w:rsidP="007B5A38">
            <w:pPr>
              <w:snapToGrid w:val="0"/>
              <w:jc w:val="center"/>
              <w:rPr>
                <w:lang w:val="sr-Cyrl-BA"/>
              </w:rPr>
            </w:pPr>
            <w:r w:rsidRPr="005B7E29">
              <w:rPr>
                <w:lang w:val="sr-Cyrl-BA"/>
              </w:rPr>
              <w:t>6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38" w:rsidRPr="005B7E29" w:rsidRDefault="007B5A38" w:rsidP="007B5A38">
            <w:pPr>
              <w:snapToGrid w:val="0"/>
              <w:jc w:val="center"/>
              <w:rPr>
                <w:lang w:val="sr-Cyrl-BA"/>
              </w:rPr>
            </w:pPr>
            <w:r w:rsidRPr="005B7E29">
              <w:rPr>
                <w:lang w:val="sr-Cyrl-BA"/>
              </w:rPr>
              <w:t>2</w:t>
            </w:r>
            <w:r>
              <w:rPr>
                <w:lang w:val="sr-Cyrl-BA"/>
              </w:rPr>
              <w:t>П</w:t>
            </w:r>
            <w:r w:rsidRPr="005B7E29">
              <w:rPr>
                <w:lang w:val="sr-Cyrl-BA"/>
              </w:rPr>
              <w:t>+2</w:t>
            </w:r>
            <w:r>
              <w:rPr>
                <w:lang w:val="sr-Cyrl-BA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7B5A38" w:rsidRPr="005B7E29" w:rsidRDefault="007B5A38" w:rsidP="007B5A38">
            <w:pPr>
              <w:snapToGrid w:val="0"/>
              <w:jc w:val="center"/>
              <w:rPr>
                <w:lang w:val="sr-Cyrl-CS" w:eastAsia="bs-Latn-BA"/>
              </w:rPr>
            </w:pPr>
            <w:r w:rsidRPr="005B7E29">
              <w:rPr>
                <w:lang w:val="sr-Cyrl-CS" w:eastAsia="bs-Latn-BA"/>
              </w:rPr>
              <w:t>5</w:t>
            </w:r>
          </w:p>
        </w:tc>
      </w:tr>
      <w:tr w:rsidR="007B5A38" w:rsidRPr="00270588" w:rsidTr="00270588">
        <w:tc>
          <w:tcPr>
            <w:tcW w:w="2082" w:type="dxa"/>
            <w:gridSpan w:val="2"/>
            <w:shd w:val="clear" w:color="auto" w:fill="269A3C"/>
          </w:tcPr>
          <w:p w:rsidR="007B5A38" w:rsidRPr="00270588" w:rsidRDefault="007B5A38" w:rsidP="007B5A3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7B5A38" w:rsidRPr="00270588" w:rsidRDefault="007B5A38" w:rsidP="007B5A3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 xml:space="preserve">Др Дане </w:t>
            </w:r>
            <w:proofErr w:type="spellStart"/>
            <w:r>
              <w:rPr>
                <w:rFonts w:cstheme="minorHAnsi"/>
                <w:lang w:val="sr-Cyrl-BA"/>
              </w:rPr>
              <w:t>Марчета</w:t>
            </w:r>
            <w:proofErr w:type="spellEnd"/>
            <w:r>
              <w:rPr>
                <w:rFonts w:cstheme="minorHAnsi"/>
                <w:lang w:val="sr-Cyrl-BA"/>
              </w:rPr>
              <w:t xml:space="preserve">, </w:t>
            </w:r>
            <w:proofErr w:type="spellStart"/>
            <w:r>
              <w:rPr>
                <w:rFonts w:cstheme="minorHAnsi"/>
                <w:lang w:val="sr-Cyrl-BA"/>
              </w:rPr>
              <w:t>ванр</w:t>
            </w:r>
            <w:proofErr w:type="spellEnd"/>
            <w:r>
              <w:rPr>
                <w:rFonts w:cstheme="minorHAnsi"/>
                <w:lang w:val="sr-Cyrl-BA"/>
              </w:rPr>
              <w:t>. проф.</w:t>
            </w:r>
          </w:p>
        </w:tc>
      </w:tr>
      <w:tr w:rsidR="007B5A38" w:rsidRPr="00270588" w:rsidTr="004408D5">
        <w:tc>
          <w:tcPr>
            <w:tcW w:w="9402" w:type="dxa"/>
            <w:gridSpan w:val="10"/>
          </w:tcPr>
          <w:p w:rsidR="007B5A38" w:rsidRPr="00270588" w:rsidRDefault="007B5A38" w:rsidP="007B5A38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7B5A38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B5A38" w:rsidRPr="00270588" w:rsidRDefault="007B5A38" w:rsidP="007B5A3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7B5A38" w:rsidRPr="00270588" w:rsidRDefault="007B5A38" w:rsidP="007B5A3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7B5A38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38" w:rsidRPr="00270588" w:rsidRDefault="007B5A38" w:rsidP="007B5A38">
            <w:pPr>
              <w:rPr>
                <w:rFonts w:cstheme="minorHAnsi"/>
                <w:lang w:val="sr-Cyrl-BA"/>
              </w:rPr>
            </w:pPr>
            <w:r w:rsidRPr="007B5A38">
              <w:rPr>
                <w:color w:val="FF0000"/>
                <w:lang w:val="ru-RU"/>
              </w:rPr>
              <w:t>Производи шума, Механизација у шумарству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B5A38" w:rsidRPr="00986C49" w:rsidRDefault="007B5A38" w:rsidP="007B5A38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7B5A3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B5A38" w:rsidRPr="00270588" w:rsidRDefault="007B5A38" w:rsidP="007B5A3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7B5A3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38" w:rsidRPr="00270588" w:rsidRDefault="007B5A38" w:rsidP="007B5A38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5B7E29">
              <w:rPr>
                <w:szCs w:val="16"/>
              </w:rPr>
              <w:t>Циљ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наставе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из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овог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предмета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је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да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студенте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упозна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са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техником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рада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на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производњи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шумских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дрвних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сортимената</w:t>
            </w:r>
            <w:proofErr w:type="spellEnd"/>
            <w:r w:rsidRPr="005B7E29">
              <w:rPr>
                <w:szCs w:val="16"/>
              </w:rPr>
              <w:t xml:space="preserve">, </w:t>
            </w:r>
            <w:proofErr w:type="spellStart"/>
            <w:r w:rsidRPr="005B7E29">
              <w:rPr>
                <w:szCs w:val="16"/>
              </w:rPr>
              <w:t>те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да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их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оспособи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да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као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будући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инжењери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шумарства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могу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самостално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планирати</w:t>
            </w:r>
            <w:proofErr w:type="spellEnd"/>
            <w:r w:rsidRPr="005B7E29">
              <w:rPr>
                <w:szCs w:val="16"/>
              </w:rPr>
              <w:t xml:space="preserve"> и </w:t>
            </w:r>
            <w:proofErr w:type="spellStart"/>
            <w:r w:rsidRPr="005B7E29">
              <w:rPr>
                <w:szCs w:val="16"/>
              </w:rPr>
              <w:t>обављати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ову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производњу</w:t>
            </w:r>
            <w:proofErr w:type="spellEnd"/>
            <w:r w:rsidRPr="005B7E29">
              <w:rPr>
                <w:szCs w:val="16"/>
              </w:rPr>
              <w:t xml:space="preserve">, </w:t>
            </w:r>
            <w:proofErr w:type="spellStart"/>
            <w:r w:rsidRPr="005B7E29">
              <w:rPr>
                <w:szCs w:val="16"/>
              </w:rPr>
              <w:t>уважавајући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са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једне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стране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принципе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продуктивности</w:t>
            </w:r>
            <w:proofErr w:type="spellEnd"/>
            <w:r w:rsidRPr="005B7E29">
              <w:rPr>
                <w:szCs w:val="16"/>
              </w:rPr>
              <w:t xml:space="preserve"> и </w:t>
            </w:r>
            <w:proofErr w:type="spellStart"/>
            <w:r w:rsidRPr="005B7E29">
              <w:rPr>
                <w:szCs w:val="16"/>
              </w:rPr>
              <w:t>економичности</w:t>
            </w:r>
            <w:proofErr w:type="spellEnd"/>
            <w:r w:rsidRPr="005B7E29">
              <w:rPr>
                <w:szCs w:val="16"/>
              </w:rPr>
              <w:t xml:space="preserve"> а </w:t>
            </w:r>
            <w:proofErr w:type="spellStart"/>
            <w:r w:rsidRPr="005B7E29">
              <w:rPr>
                <w:szCs w:val="16"/>
              </w:rPr>
              <w:t>са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друге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стране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принципе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потрајности</w:t>
            </w:r>
            <w:proofErr w:type="spellEnd"/>
            <w:r w:rsidRPr="005B7E29">
              <w:rPr>
                <w:szCs w:val="16"/>
              </w:rPr>
              <w:t xml:space="preserve"> и </w:t>
            </w:r>
            <w:proofErr w:type="spellStart"/>
            <w:r w:rsidRPr="005B7E29">
              <w:rPr>
                <w:szCs w:val="16"/>
              </w:rPr>
              <w:t>заштите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биолошке</w:t>
            </w:r>
            <w:proofErr w:type="spellEnd"/>
            <w:r w:rsidRPr="005B7E29">
              <w:rPr>
                <w:szCs w:val="16"/>
              </w:rPr>
              <w:t xml:space="preserve"> </w:t>
            </w:r>
            <w:proofErr w:type="spellStart"/>
            <w:r w:rsidRPr="005B7E29">
              <w:rPr>
                <w:szCs w:val="16"/>
              </w:rPr>
              <w:t>разноликости</w:t>
            </w:r>
            <w:proofErr w:type="spellEnd"/>
            <w:r w:rsidRPr="005B7E29">
              <w:rPr>
                <w:szCs w:val="16"/>
              </w:rPr>
              <w:t>.</w:t>
            </w:r>
          </w:p>
        </w:tc>
      </w:tr>
      <w:tr w:rsidR="007B5A3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B5A38" w:rsidRPr="00270588" w:rsidRDefault="007B5A38" w:rsidP="007B5A3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7B5A3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38" w:rsidRPr="00270588" w:rsidRDefault="007B5A38" w:rsidP="007B5A38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ru-RU"/>
              </w:rPr>
            </w:pPr>
            <w:r w:rsidRPr="005B7E29">
              <w:rPr>
                <w:lang w:val="sr-Cyrl-BA" w:eastAsia="bs-Latn-BA"/>
              </w:rPr>
              <w:t xml:space="preserve">Студент ће бити оспособљен да самостално доноси планерске одлуке од кључног значаја за </w:t>
            </w:r>
            <w:proofErr w:type="spellStart"/>
            <w:r w:rsidRPr="005B7E29">
              <w:rPr>
                <w:lang w:val="sr-Latn-BA" w:eastAsia="bs-Latn-BA"/>
              </w:rPr>
              <w:t>одабир</w:t>
            </w:r>
            <w:proofErr w:type="spellEnd"/>
            <w:r w:rsidRPr="005B7E29">
              <w:rPr>
                <w:lang w:val="sr-Latn-BA" w:eastAsia="bs-Latn-BA"/>
              </w:rPr>
              <w:t xml:space="preserve"> </w:t>
            </w:r>
            <w:proofErr w:type="spellStart"/>
            <w:r w:rsidRPr="005B7E29">
              <w:rPr>
                <w:lang w:val="sr-Latn-BA" w:eastAsia="bs-Latn-BA"/>
              </w:rPr>
              <w:t>одговарајуће</w:t>
            </w:r>
            <w:proofErr w:type="spellEnd"/>
            <w:r w:rsidRPr="005B7E29">
              <w:rPr>
                <w:lang w:val="sr-Latn-BA" w:eastAsia="bs-Latn-BA"/>
              </w:rPr>
              <w:t xml:space="preserve"> </w:t>
            </w:r>
            <w:proofErr w:type="spellStart"/>
            <w:r w:rsidRPr="005B7E29">
              <w:rPr>
                <w:lang w:val="sr-Latn-BA" w:eastAsia="bs-Latn-BA"/>
              </w:rPr>
              <w:t>технологије</w:t>
            </w:r>
            <w:proofErr w:type="spellEnd"/>
            <w:r w:rsidRPr="005B7E29">
              <w:rPr>
                <w:lang w:val="sr-Latn-BA" w:eastAsia="bs-Latn-BA"/>
              </w:rPr>
              <w:t xml:space="preserve"> и </w:t>
            </w:r>
            <w:proofErr w:type="spellStart"/>
            <w:r w:rsidRPr="005B7E29">
              <w:rPr>
                <w:lang w:val="sr-Latn-BA" w:eastAsia="bs-Latn-BA"/>
              </w:rPr>
              <w:t>планирање</w:t>
            </w:r>
            <w:proofErr w:type="spellEnd"/>
            <w:r w:rsidRPr="005B7E29">
              <w:rPr>
                <w:lang w:val="sr-Cyrl-BA" w:eastAsia="bs-Latn-BA"/>
              </w:rPr>
              <w:t xml:space="preserve"> производње и транспорта дрвета</w:t>
            </w:r>
            <w:r>
              <w:rPr>
                <w:lang w:val="sr-Cyrl-BA" w:eastAsia="bs-Latn-BA"/>
              </w:rPr>
              <w:t>.</w:t>
            </w:r>
          </w:p>
        </w:tc>
      </w:tr>
      <w:tr w:rsidR="007B5A3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B5A38" w:rsidRPr="00270588" w:rsidRDefault="007B5A38" w:rsidP="007B5A3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7B5A3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38" w:rsidRPr="00270588" w:rsidRDefault="007B5A38" w:rsidP="007B5A38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ru-RU"/>
              </w:rPr>
            </w:pPr>
            <w:r w:rsidRPr="005B7E29">
              <w:rPr>
                <w:sz w:val="20"/>
                <w:lang w:val="sr-Latn-BA" w:eastAsia="bs-Latn-BA"/>
              </w:rPr>
              <w:t>УВОД</w:t>
            </w:r>
            <w:r w:rsidRPr="005B7E29">
              <w:rPr>
                <w:sz w:val="20"/>
                <w:lang w:val="sr-Cyrl-BA" w:eastAsia="bs-Latn-BA"/>
              </w:rPr>
              <w:t xml:space="preserve"> </w:t>
            </w:r>
            <w:r w:rsidRPr="005B7E29">
              <w:rPr>
                <w:sz w:val="20"/>
                <w:lang w:val="sr-Latn-BA" w:eastAsia="bs-Latn-BA"/>
              </w:rPr>
              <w:t xml:space="preserve">- </w:t>
            </w:r>
            <w:proofErr w:type="spellStart"/>
            <w:r w:rsidRPr="005B7E29">
              <w:rPr>
                <w:sz w:val="20"/>
                <w:lang w:val="sr-Latn-BA" w:eastAsia="bs-Latn-BA"/>
              </w:rPr>
              <w:t>Транспорт</w:t>
            </w:r>
            <w:proofErr w:type="spellEnd"/>
            <w:r w:rsidRPr="005B7E29">
              <w:rPr>
                <w:sz w:val="20"/>
                <w:lang w:val="sr-Latn-BA" w:eastAsia="bs-Latn-BA"/>
              </w:rPr>
              <w:t xml:space="preserve"> </w:t>
            </w:r>
            <w:proofErr w:type="spellStart"/>
            <w:r w:rsidRPr="005B7E29">
              <w:rPr>
                <w:sz w:val="20"/>
                <w:lang w:val="sr-Latn-BA" w:eastAsia="bs-Latn-BA"/>
              </w:rPr>
              <w:t>дрвета</w:t>
            </w:r>
            <w:proofErr w:type="spellEnd"/>
            <w:r w:rsidRPr="005B7E29">
              <w:rPr>
                <w:sz w:val="20"/>
                <w:lang w:val="sr-Cyrl-BA" w:eastAsia="bs-Latn-BA"/>
              </w:rPr>
              <w:t>,</w:t>
            </w:r>
            <w:r w:rsidRPr="005B7E29">
              <w:rPr>
                <w:sz w:val="20"/>
                <w:szCs w:val="20"/>
                <w:lang w:val="bs-Latn-BA" w:eastAsia="bs-Latn-BA"/>
              </w:rPr>
              <w:t xml:space="preserve"> Проблематика,</w:t>
            </w:r>
            <w:r w:rsidRPr="005B7E29">
              <w:rPr>
                <w:sz w:val="20"/>
                <w:szCs w:val="20"/>
                <w:lang w:val="sr-Cyrl-BA" w:eastAsia="bs-Latn-BA"/>
              </w:rPr>
              <w:t xml:space="preserve"> </w:t>
            </w:r>
            <w:r w:rsidRPr="005B7E29">
              <w:rPr>
                <w:sz w:val="20"/>
                <w:szCs w:val="20"/>
                <w:lang w:val="bs-Latn-BA" w:eastAsia="bs-Latn-BA"/>
              </w:rPr>
              <w:t xml:space="preserve"> дефиниције, фазе и општи показатељи транспорта. Начини и средства транспорта. Трошкови транспорта. Избор транспортног средства. Шумске влаке,</w:t>
            </w:r>
            <w:r w:rsidRPr="005B7E29">
              <w:rPr>
                <w:sz w:val="20"/>
                <w:szCs w:val="20"/>
                <w:lang w:val="sr-Cyrl-BA" w:eastAsia="bs-Latn-BA"/>
              </w:rPr>
              <w:t xml:space="preserve"> </w:t>
            </w:r>
            <w:r w:rsidRPr="005B7E29">
              <w:rPr>
                <w:sz w:val="20"/>
                <w:szCs w:val="20"/>
                <w:lang w:val="bs-Latn-BA" w:eastAsia="bs-Latn-BA"/>
              </w:rPr>
              <w:t>Оптимална густина мреже шумских влака и других комуникација. Жичано-ужетне направе.</w:t>
            </w:r>
            <w:r w:rsidRPr="005B7E29">
              <w:rPr>
                <w:sz w:val="20"/>
                <w:szCs w:val="20"/>
                <w:lang w:val="sr-Cyrl-BA" w:eastAsia="bs-Latn-BA"/>
              </w:rPr>
              <w:t xml:space="preserve"> </w:t>
            </w:r>
            <w:r w:rsidRPr="005B7E29">
              <w:rPr>
                <w:sz w:val="20"/>
                <w:szCs w:val="20"/>
                <w:lang w:val="bs-Latn-BA" w:eastAsia="bs-Latn-BA"/>
              </w:rPr>
              <w:t xml:space="preserve">Утовар и истовар дрвета. Превоз дрвета. Нормирање рада на трошковима прве и друге фазе транспорта и утовара. Транспорт дрвета водом и ваздухом. </w:t>
            </w:r>
            <w:r w:rsidRPr="009B50C2">
              <w:rPr>
                <w:sz w:val="20"/>
                <w:szCs w:val="20"/>
                <w:lang w:val="sr-Cyrl-BA" w:eastAsia="bs-Latn-BA"/>
              </w:rPr>
              <w:t xml:space="preserve">ЕКОЛОШКИ ПРИХВАТЉИВИ НАЧИНИ ИСКОРИШЋАВАЊА ШУМА – Посљедице сјече и </w:t>
            </w:r>
            <w:proofErr w:type="spellStart"/>
            <w:r w:rsidRPr="009B50C2">
              <w:rPr>
                <w:sz w:val="20"/>
                <w:szCs w:val="20"/>
                <w:lang w:val="sr-Cyrl-BA" w:eastAsia="bs-Latn-BA"/>
              </w:rPr>
              <w:t>траспорта</w:t>
            </w:r>
            <w:proofErr w:type="spellEnd"/>
            <w:r w:rsidRPr="009B50C2">
              <w:rPr>
                <w:sz w:val="20"/>
                <w:szCs w:val="20"/>
                <w:lang w:val="sr-Cyrl-BA" w:eastAsia="bs-Latn-BA"/>
              </w:rPr>
              <w:t xml:space="preserve"> дрвета. Оштећења на састојини. Пробијање и сабијање земљишта, Ерозија изазвана сјечом и транспортом. Мјере за смањење оштећења земљишта</w:t>
            </w:r>
            <w:r w:rsidRPr="009B50C2">
              <w:rPr>
                <w:sz w:val="20"/>
                <w:szCs w:val="20"/>
                <w:lang w:val="sr-Latn-BA" w:eastAsia="bs-Latn-BA"/>
              </w:rPr>
              <w:t>.</w:t>
            </w:r>
            <w:r w:rsidRPr="009B50C2">
              <w:rPr>
                <w:sz w:val="20"/>
                <w:szCs w:val="20"/>
                <w:lang w:val="sr-Cyrl-BA" w:eastAsia="bs-Latn-BA"/>
              </w:rPr>
              <w:t xml:space="preserve"> Избор еколошко оптималне механизације и метода  рада.</w:t>
            </w:r>
            <w:r w:rsidRPr="005B7E29">
              <w:rPr>
                <w:sz w:val="20"/>
                <w:szCs w:val="20"/>
                <w:lang w:val="sr-Cyrl-BA" w:eastAsia="bs-Latn-BA"/>
              </w:rPr>
              <w:t xml:space="preserve"> </w:t>
            </w:r>
            <w:r w:rsidRPr="005B7E29">
              <w:rPr>
                <w:sz w:val="20"/>
                <w:lang w:val="sr-Cyrl-BA" w:eastAsia="bs-Latn-BA"/>
              </w:rPr>
              <w:t>ПЛАНИРАЊЕ РАДОВА У ИСКОРИШЋАВАЊУ ШУМА - Врсте планова у искоришћавању шума</w:t>
            </w:r>
            <w:r w:rsidRPr="007B5A38">
              <w:rPr>
                <w:sz w:val="20"/>
                <w:lang w:val="sr-Cyrl-BA" w:eastAsia="bs-Latn-BA"/>
              </w:rPr>
              <w:t xml:space="preserve">. Примјена ГИС-а у планирању искоришћавања шума. План искоришћавања шума у оквиру </w:t>
            </w:r>
            <w:proofErr w:type="spellStart"/>
            <w:r w:rsidRPr="007B5A38">
              <w:rPr>
                <w:sz w:val="20"/>
                <w:lang w:val="sr-Cyrl-BA" w:eastAsia="bs-Latn-BA"/>
              </w:rPr>
              <w:t>шумскопривредне</w:t>
            </w:r>
            <w:proofErr w:type="spellEnd"/>
            <w:r w:rsidRPr="007B5A38">
              <w:rPr>
                <w:sz w:val="20"/>
                <w:lang w:val="sr-Cyrl-BA" w:eastAsia="bs-Latn-BA"/>
              </w:rPr>
              <w:t xml:space="preserve"> основе. </w:t>
            </w:r>
            <w:r w:rsidRPr="007B5A38">
              <w:rPr>
                <w:sz w:val="20"/>
                <w:szCs w:val="20"/>
                <w:lang w:val="bs-Latn-BA" w:eastAsia="bs-Latn-BA"/>
              </w:rPr>
              <w:t>Оперативни (извођачки) планови производње</w:t>
            </w:r>
            <w:r w:rsidRPr="007B5A38">
              <w:rPr>
                <w:sz w:val="20"/>
                <w:lang w:val="sr-Cyrl-BA" w:eastAsia="bs-Latn-BA"/>
              </w:rPr>
              <w:t xml:space="preserve"> </w:t>
            </w:r>
            <w:r w:rsidRPr="007B5A38">
              <w:rPr>
                <w:sz w:val="20"/>
                <w:szCs w:val="20"/>
                <w:lang w:val="bs-Latn-BA" w:eastAsia="bs-Latn-BA"/>
              </w:rPr>
              <w:t>у искоришћавању шума и непосредни трошкови производње</w:t>
            </w:r>
            <w:r w:rsidRPr="007B5A38">
              <w:rPr>
                <w:sz w:val="20"/>
                <w:szCs w:val="20"/>
                <w:lang w:val="sr-Cyrl-BA" w:eastAsia="bs-Latn-BA"/>
              </w:rPr>
              <w:t>.</w:t>
            </w:r>
            <w:r w:rsidRPr="007B5A38">
              <w:rPr>
                <w:sz w:val="20"/>
                <w:lang w:val="sr-Cyrl-BA" w:eastAsia="bs-Latn-BA"/>
              </w:rPr>
              <w:t xml:space="preserve"> Годишњи план производње. Пројекат за извођење.</w:t>
            </w:r>
            <w:r w:rsidRPr="007B5A38">
              <w:rPr>
                <w:sz w:val="20"/>
                <w:lang w:val="sr-Cyrl-BA" w:eastAsia="bs-Latn-BA"/>
              </w:rPr>
              <w:t xml:space="preserve"> </w:t>
            </w:r>
            <w:r w:rsidRPr="007B5A38">
              <w:rPr>
                <w:sz w:val="20"/>
                <w:lang w:val="sr-Cyrl-BA" w:eastAsia="bs-Latn-BA"/>
              </w:rPr>
              <w:t xml:space="preserve">ОПЕРАТИВНО РУКОВОЂЕЊЕ </w:t>
            </w:r>
            <w:r w:rsidRPr="005B7E29">
              <w:rPr>
                <w:sz w:val="20"/>
                <w:lang w:val="sr-Cyrl-BA" w:eastAsia="bs-Latn-BA"/>
              </w:rPr>
              <w:t xml:space="preserve">ПРОИЗВОДЊОМ ШУМСКИХ ДРВНИХ СОРТИМЕНАТА - Избор извођача радова. Праћење и контрола реализације радова. Пријем и отпрема израђених </w:t>
            </w:r>
            <w:proofErr w:type="spellStart"/>
            <w:r w:rsidRPr="005B7E29">
              <w:rPr>
                <w:sz w:val="20"/>
                <w:lang w:val="sr-Cyrl-BA" w:eastAsia="bs-Latn-BA"/>
              </w:rPr>
              <w:t>сортимената</w:t>
            </w:r>
            <w:proofErr w:type="spellEnd"/>
            <w:r w:rsidRPr="005B7E29">
              <w:rPr>
                <w:sz w:val="20"/>
                <w:lang w:val="sr-Cyrl-BA" w:eastAsia="bs-Latn-BA"/>
              </w:rPr>
              <w:t>.</w:t>
            </w:r>
            <w:r>
              <w:rPr>
                <w:sz w:val="20"/>
                <w:lang w:val="sr-Cyrl-BA" w:eastAsia="bs-Latn-BA"/>
              </w:rPr>
              <w:t xml:space="preserve"> </w:t>
            </w:r>
            <w:r w:rsidRPr="005B7E29">
              <w:rPr>
                <w:sz w:val="20"/>
                <w:lang w:val="sr-Cyrl-BA" w:eastAsia="bs-Latn-BA"/>
              </w:rPr>
              <w:t>ШТЕТЕ У ШУМИ ИЗАЗВАНЕ ИСКОРИШЋАВАЊЕМ ШУМА</w:t>
            </w:r>
          </w:p>
        </w:tc>
      </w:tr>
      <w:tr w:rsidR="007B5A3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B5A38" w:rsidRPr="00270588" w:rsidRDefault="007B5A38" w:rsidP="007B5A3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7B5A38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38" w:rsidRPr="00270588" w:rsidRDefault="007B5A38" w:rsidP="007B5A38">
            <w:pPr>
              <w:snapToGrid w:val="0"/>
              <w:rPr>
                <w:rFonts w:cstheme="minorHAnsi"/>
                <w:lang w:val="ru-RU"/>
              </w:rPr>
            </w:pPr>
            <w:r w:rsidRPr="005B7E29">
              <w:rPr>
                <w:lang w:val="ru-RU"/>
              </w:rPr>
              <w:t>Предавања+вјежбе+теренска настава (3 дана).</w:t>
            </w:r>
          </w:p>
        </w:tc>
      </w:tr>
      <w:tr w:rsidR="007B5A38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7B5A38" w:rsidRPr="00270588" w:rsidRDefault="007B5A38" w:rsidP="007B5A3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7B5A38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7B5A38" w:rsidRPr="007B5A38" w:rsidRDefault="007B5A38" w:rsidP="007B5A38">
            <w:pPr>
              <w:numPr>
                <w:ilvl w:val="0"/>
                <w:numId w:val="1"/>
              </w:numPr>
              <w:rPr>
                <w:rFonts w:cstheme="minorHAnsi"/>
                <w:bCs/>
              </w:rPr>
            </w:pPr>
            <w:proofErr w:type="spellStart"/>
            <w:r w:rsidRPr="007B5A38">
              <w:rPr>
                <w:rFonts w:cstheme="minorHAnsi"/>
                <w:bCs/>
              </w:rPr>
              <w:t>Nikolić</w:t>
            </w:r>
            <w:proofErr w:type="spellEnd"/>
            <w:r w:rsidRPr="007B5A38">
              <w:rPr>
                <w:rFonts w:cstheme="minorHAnsi"/>
                <w:bCs/>
              </w:rPr>
              <w:t xml:space="preserve"> S. (1993): </w:t>
            </w:r>
            <w:proofErr w:type="spellStart"/>
            <w:r w:rsidRPr="007B5A38">
              <w:rPr>
                <w:rFonts w:cstheme="minorHAnsi"/>
                <w:bCs/>
              </w:rPr>
              <w:t>Iskorišćavanje</w:t>
            </w:r>
            <w:proofErr w:type="spellEnd"/>
            <w:r w:rsidRPr="007B5A38">
              <w:rPr>
                <w:rFonts w:cstheme="minorHAnsi"/>
                <w:bCs/>
              </w:rPr>
              <w:t xml:space="preserve"> </w:t>
            </w:r>
            <w:proofErr w:type="spellStart"/>
            <w:r w:rsidRPr="007B5A38">
              <w:rPr>
                <w:rFonts w:cstheme="minorHAnsi"/>
                <w:bCs/>
              </w:rPr>
              <w:t>šuma</w:t>
            </w:r>
            <w:proofErr w:type="spellEnd"/>
            <w:r w:rsidRPr="007B5A38">
              <w:rPr>
                <w:rFonts w:cstheme="minorHAnsi"/>
                <w:bCs/>
              </w:rPr>
              <w:t xml:space="preserve">. </w:t>
            </w:r>
            <w:proofErr w:type="spellStart"/>
            <w:r w:rsidRPr="007B5A38">
              <w:rPr>
                <w:rFonts w:cstheme="minorHAnsi"/>
                <w:bCs/>
              </w:rPr>
              <w:t>Zavod</w:t>
            </w:r>
            <w:proofErr w:type="spellEnd"/>
            <w:r w:rsidRPr="007B5A38">
              <w:rPr>
                <w:rFonts w:cstheme="minorHAnsi"/>
                <w:bCs/>
              </w:rPr>
              <w:t xml:space="preserve"> za </w:t>
            </w:r>
            <w:proofErr w:type="spellStart"/>
            <w:r w:rsidRPr="007B5A38">
              <w:rPr>
                <w:rFonts w:cstheme="minorHAnsi"/>
                <w:bCs/>
              </w:rPr>
              <w:t>udžbenike</w:t>
            </w:r>
            <w:proofErr w:type="spellEnd"/>
            <w:r w:rsidRPr="007B5A38">
              <w:rPr>
                <w:rFonts w:cstheme="minorHAnsi"/>
                <w:bCs/>
              </w:rPr>
              <w:t xml:space="preserve"> </w:t>
            </w:r>
            <w:proofErr w:type="spellStart"/>
            <w:r w:rsidRPr="007B5A38">
              <w:rPr>
                <w:rFonts w:cstheme="minorHAnsi"/>
                <w:bCs/>
              </w:rPr>
              <w:t>i</w:t>
            </w:r>
            <w:proofErr w:type="spellEnd"/>
            <w:r w:rsidRPr="007B5A38">
              <w:rPr>
                <w:rFonts w:cstheme="minorHAnsi"/>
                <w:bCs/>
              </w:rPr>
              <w:t xml:space="preserve"> </w:t>
            </w:r>
            <w:proofErr w:type="spellStart"/>
            <w:r w:rsidRPr="007B5A38">
              <w:rPr>
                <w:rFonts w:cstheme="minorHAnsi"/>
                <w:bCs/>
              </w:rPr>
              <w:t>nastavna</w:t>
            </w:r>
            <w:proofErr w:type="spellEnd"/>
            <w:r w:rsidRPr="007B5A38">
              <w:rPr>
                <w:rFonts w:cstheme="minorHAnsi"/>
                <w:bCs/>
              </w:rPr>
              <w:t xml:space="preserve"> </w:t>
            </w:r>
            <w:proofErr w:type="spellStart"/>
            <w:r w:rsidRPr="007B5A38">
              <w:rPr>
                <w:rFonts w:cstheme="minorHAnsi"/>
                <w:bCs/>
              </w:rPr>
              <w:t>sredstva</w:t>
            </w:r>
            <w:proofErr w:type="spellEnd"/>
            <w:r w:rsidRPr="007B5A38">
              <w:rPr>
                <w:rFonts w:cstheme="minorHAnsi"/>
                <w:bCs/>
              </w:rPr>
              <w:t>. Beograd.</w:t>
            </w:r>
          </w:p>
          <w:p w:rsidR="007B5A38" w:rsidRPr="007B5A38" w:rsidRDefault="007B5A38" w:rsidP="007B5A38">
            <w:pPr>
              <w:numPr>
                <w:ilvl w:val="0"/>
                <w:numId w:val="1"/>
              </w:numPr>
              <w:rPr>
                <w:rFonts w:cstheme="minorHAnsi"/>
                <w:bCs/>
              </w:rPr>
            </w:pPr>
            <w:proofErr w:type="spellStart"/>
            <w:r w:rsidRPr="007B5A38">
              <w:rPr>
                <w:rFonts w:cstheme="minorHAnsi"/>
                <w:bCs/>
              </w:rPr>
              <w:t>Kulušić</w:t>
            </w:r>
            <w:proofErr w:type="spellEnd"/>
            <w:r w:rsidRPr="007B5A38">
              <w:rPr>
                <w:rFonts w:cstheme="minorHAnsi"/>
                <w:bCs/>
              </w:rPr>
              <w:t xml:space="preserve"> B. (1977): </w:t>
            </w:r>
            <w:proofErr w:type="spellStart"/>
            <w:r w:rsidRPr="007B5A38">
              <w:rPr>
                <w:rFonts w:cstheme="minorHAnsi"/>
                <w:bCs/>
              </w:rPr>
              <w:t>Iskorišćavanje</w:t>
            </w:r>
            <w:proofErr w:type="spellEnd"/>
            <w:r w:rsidRPr="007B5A38">
              <w:rPr>
                <w:rFonts w:cstheme="minorHAnsi"/>
                <w:bCs/>
              </w:rPr>
              <w:t xml:space="preserve"> </w:t>
            </w:r>
            <w:proofErr w:type="spellStart"/>
            <w:r w:rsidRPr="007B5A38">
              <w:rPr>
                <w:rFonts w:cstheme="minorHAnsi"/>
                <w:bCs/>
              </w:rPr>
              <w:t>šuma</w:t>
            </w:r>
            <w:proofErr w:type="spellEnd"/>
            <w:r w:rsidRPr="007B5A38">
              <w:rPr>
                <w:rFonts w:cstheme="minorHAnsi"/>
                <w:bCs/>
              </w:rPr>
              <w:t xml:space="preserve"> – </w:t>
            </w:r>
            <w:proofErr w:type="spellStart"/>
            <w:r w:rsidRPr="007B5A38">
              <w:rPr>
                <w:rFonts w:cstheme="minorHAnsi"/>
                <w:bCs/>
              </w:rPr>
              <w:t>proizvodnja</w:t>
            </w:r>
            <w:proofErr w:type="spellEnd"/>
            <w:r w:rsidRPr="007B5A38">
              <w:rPr>
                <w:rFonts w:cstheme="minorHAnsi"/>
                <w:bCs/>
              </w:rPr>
              <w:t xml:space="preserve"> </w:t>
            </w:r>
            <w:proofErr w:type="spellStart"/>
            <w:r w:rsidRPr="007B5A38">
              <w:rPr>
                <w:rFonts w:cstheme="minorHAnsi"/>
                <w:bCs/>
              </w:rPr>
              <w:t>šumskih</w:t>
            </w:r>
            <w:proofErr w:type="spellEnd"/>
            <w:r w:rsidRPr="007B5A38">
              <w:rPr>
                <w:rFonts w:cstheme="minorHAnsi"/>
                <w:bCs/>
              </w:rPr>
              <w:t xml:space="preserve"> </w:t>
            </w:r>
            <w:proofErr w:type="spellStart"/>
            <w:r w:rsidRPr="007B5A38">
              <w:rPr>
                <w:rFonts w:cstheme="minorHAnsi"/>
                <w:bCs/>
              </w:rPr>
              <w:t>drvnih</w:t>
            </w:r>
            <w:proofErr w:type="spellEnd"/>
            <w:r w:rsidRPr="007B5A38">
              <w:rPr>
                <w:rFonts w:cstheme="minorHAnsi"/>
                <w:bCs/>
              </w:rPr>
              <w:t xml:space="preserve"> </w:t>
            </w:r>
            <w:proofErr w:type="spellStart"/>
            <w:r w:rsidRPr="007B5A38">
              <w:rPr>
                <w:rFonts w:cstheme="minorHAnsi"/>
                <w:bCs/>
              </w:rPr>
              <w:t>sortimenata</w:t>
            </w:r>
            <w:proofErr w:type="spellEnd"/>
            <w:r w:rsidRPr="007B5A38">
              <w:rPr>
                <w:rFonts w:cstheme="minorHAnsi"/>
                <w:bCs/>
              </w:rPr>
              <w:t xml:space="preserve">. </w:t>
            </w:r>
            <w:proofErr w:type="spellStart"/>
            <w:r w:rsidRPr="007B5A38">
              <w:rPr>
                <w:rFonts w:cstheme="minorHAnsi"/>
                <w:bCs/>
              </w:rPr>
              <w:t>Šumarski</w:t>
            </w:r>
            <w:proofErr w:type="spellEnd"/>
            <w:r w:rsidRPr="007B5A38">
              <w:rPr>
                <w:rFonts w:cstheme="minorHAnsi"/>
                <w:bCs/>
              </w:rPr>
              <w:t xml:space="preserve"> </w:t>
            </w:r>
            <w:proofErr w:type="spellStart"/>
            <w:r w:rsidRPr="007B5A38">
              <w:rPr>
                <w:rFonts w:cstheme="minorHAnsi"/>
                <w:bCs/>
              </w:rPr>
              <w:t>fakultet</w:t>
            </w:r>
            <w:proofErr w:type="spellEnd"/>
            <w:r w:rsidRPr="007B5A38">
              <w:rPr>
                <w:rFonts w:cstheme="minorHAnsi"/>
                <w:bCs/>
              </w:rPr>
              <w:t xml:space="preserve"> u </w:t>
            </w:r>
            <w:proofErr w:type="spellStart"/>
            <w:r w:rsidRPr="007B5A38">
              <w:rPr>
                <w:rFonts w:cstheme="minorHAnsi"/>
                <w:bCs/>
              </w:rPr>
              <w:t>Sarajevu</w:t>
            </w:r>
            <w:proofErr w:type="spellEnd"/>
            <w:r w:rsidRPr="007B5A38">
              <w:rPr>
                <w:rFonts w:cstheme="minorHAnsi"/>
                <w:bCs/>
              </w:rPr>
              <w:t>.</w:t>
            </w:r>
          </w:p>
          <w:p w:rsidR="007B5A38" w:rsidRPr="007B5A38" w:rsidRDefault="007B5A38" w:rsidP="007B5A38">
            <w:pPr>
              <w:numPr>
                <w:ilvl w:val="0"/>
                <w:numId w:val="1"/>
              </w:numPr>
              <w:rPr>
                <w:rFonts w:cstheme="minorHAnsi"/>
                <w:bCs/>
              </w:rPr>
            </w:pPr>
            <w:r w:rsidRPr="007B5A38">
              <w:rPr>
                <w:rFonts w:cstheme="minorHAnsi"/>
                <w:lang w:val="bs-Latn-BA" w:eastAsia="bs-Latn-BA"/>
              </w:rPr>
              <w:t>Бајић, В. Даниловић, М. "Искоришћавање шума " - практикум", 2003</w:t>
            </w:r>
            <w:r w:rsidRPr="007B5A38">
              <w:rPr>
                <w:rFonts w:cstheme="minorHAnsi"/>
                <w:lang w:val="sr-Cyrl-BA" w:eastAsia="bs-Latn-BA"/>
              </w:rPr>
              <w:t>, Београд</w:t>
            </w:r>
          </w:p>
          <w:p w:rsidR="007B5A38" w:rsidRPr="007B5A38" w:rsidRDefault="007B5A38" w:rsidP="007B5A38">
            <w:pPr>
              <w:numPr>
                <w:ilvl w:val="0"/>
                <w:numId w:val="1"/>
              </w:numPr>
              <w:rPr>
                <w:rFonts w:cstheme="minorHAnsi"/>
                <w:bCs/>
              </w:rPr>
            </w:pPr>
            <w:proofErr w:type="spellStart"/>
            <w:r w:rsidRPr="007B5A38">
              <w:rPr>
                <w:rFonts w:cstheme="minorHAnsi"/>
                <w:bCs/>
              </w:rPr>
              <w:t>Uusitalo</w:t>
            </w:r>
            <w:proofErr w:type="spellEnd"/>
            <w:r w:rsidRPr="007B5A38">
              <w:rPr>
                <w:rFonts w:cstheme="minorHAnsi"/>
                <w:bCs/>
              </w:rPr>
              <w:t xml:space="preserve">, J., &amp; Pearson, M. (2010). Introduction to forest operations and technology (p. 287). </w:t>
            </w:r>
            <w:proofErr w:type="spellStart"/>
            <w:r w:rsidRPr="007B5A38">
              <w:rPr>
                <w:rFonts w:cstheme="minorHAnsi"/>
                <w:bCs/>
              </w:rPr>
              <w:t>Hämeenlinna</w:t>
            </w:r>
            <w:proofErr w:type="spellEnd"/>
            <w:r w:rsidRPr="007B5A38">
              <w:rPr>
                <w:rFonts w:cstheme="minorHAnsi"/>
                <w:bCs/>
              </w:rPr>
              <w:t>: JVP Forest Systems Oy.</w:t>
            </w:r>
          </w:p>
          <w:p w:rsidR="007B5A38" w:rsidRPr="007B5A38" w:rsidRDefault="007B5A38" w:rsidP="007B5A38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7B5A38">
              <w:rPr>
                <w:rFonts w:cstheme="minorHAnsi"/>
                <w:bCs/>
                <w:u w:val="single"/>
              </w:rPr>
              <w:t xml:space="preserve">Heinrich, R. (1996). The FAO </w:t>
            </w:r>
            <w:proofErr w:type="spellStart"/>
            <w:r w:rsidRPr="007B5A38">
              <w:rPr>
                <w:rFonts w:cstheme="minorHAnsi"/>
                <w:bCs/>
                <w:u w:val="single"/>
              </w:rPr>
              <w:t>programme</w:t>
            </w:r>
            <w:proofErr w:type="spellEnd"/>
            <w:r w:rsidRPr="007B5A38">
              <w:rPr>
                <w:rFonts w:cstheme="minorHAnsi"/>
                <w:bCs/>
                <w:u w:val="single"/>
              </w:rPr>
              <w:t xml:space="preserve"> on environmentally sound forest harvesting operations. FAO Forestry Paper (FAO).</w:t>
            </w:r>
          </w:p>
        </w:tc>
      </w:tr>
      <w:tr w:rsidR="007B5A38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7B5A38" w:rsidRPr="00270588" w:rsidRDefault="007B5A38" w:rsidP="007B5A3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7B5A38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7B5A38" w:rsidRPr="00270588" w:rsidRDefault="007B5A38" w:rsidP="007B5A38">
            <w:pPr>
              <w:jc w:val="both"/>
              <w:rPr>
                <w:rFonts w:cstheme="minorHAnsi"/>
              </w:rPr>
            </w:pPr>
          </w:p>
        </w:tc>
      </w:tr>
      <w:tr w:rsidR="007B5A38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7B5A38" w:rsidRPr="00270588" w:rsidRDefault="007B5A38" w:rsidP="007B5A38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7B5A38" w:rsidRPr="00270588" w:rsidRDefault="007B5A38" w:rsidP="007B5A38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7B5A38" w:rsidRPr="00270588" w:rsidRDefault="007B5A38" w:rsidP="007B5A38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7B5A38" w:rsidRPr="00270588" w:rsidRDefault="007B5A38" w:rsidP="007B5A38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7B5A38" w:rsidRPr="00270588" w:rsidRDefault="007B5A38" w:rsidP="007B5A38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7B5A38" w:rsidRPr="00270588" w:rsidRDefault="007B5A38" w:rsidP="007B5A38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7B5A38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7B5A38" w:rsidRPr="00270588" w:rsidRDefault="007B5A38" w:rsidP="007B5A38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7B5A38" w:rsidRPr="00270588" w:rsidRDefault="007B5A38" w:rsidP="007B5A38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7B5A38" w:rsidRPr="00270588" w:rsidRDefault="007B5A38" w:rsidP="007B5A38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7B5A38" w:rsidRPr="00270588" w:rsidRDefault="007B5A38" w:rsidP="007B5A38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7B5A38" w:rsidRPr="00270588" w:rsidRDefault="007B5A38" w:rsidP="007B5A38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7B5A38" w:rsidRPr="00270588" w:rsidRDefault="007B5A38" w:rsidP="007B5A38">
            <w:pPr>
              <w:rPr>
                <w:rFonts w:cstheme="minorHAnsi"/>
              </w:rPr>
            </w:pPr>
          </w:p>
        </w:tc>
      </w:tr>
      <w:tr w:rsidR="007B5A38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7B5A38" w:rsidRPr="00270588" w:rsidRDefault="007B5A38" w:rsidP="007B5A3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7B5A38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7B5A38" w:rsidRPr="00270588" w:rsidRDefault="007B5A38" w:rsidP="007B5A38">
            <w:pPr>
              <w:rPr>
                <w:rFonts w:cstheme="minorHAnsi"/>
              </w:rPr>
            </w:pPr>
          </w:p>
        </w:tc>
      </w:tr>
      <w:tr w:rsidR="007B5A38" w:rsidRPr="00270588" w:rsidTr="00270588">
        <w:tc>
          <w:tcPr>
            <w:tcW w:w="5724" w:type="dxa"/>
            <w:gridSpan w:val="6"/>
            <w:shd w:val="clear" w:color="auto" w:fill="269A3C"/>
          </w:tcPr>
          <w:p w:rsidR="007B5A38" w:rsidRPr="00270588" w:rsidRDefault="007B5A38" w:rsidP="007B5A3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7B5A38" w:rsidRPr="00270588" w:rsidRDefault="007B5A38" w:rsidP="007B5A3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 xml:space="preserve">Др Дане </w:t>
            </w:r>
            <w:proofErr w:type="spellStart"/>
            <w:r>
              <w:rPr>
                <w:rFonts w:cstheme="minorHAnsi"/>
                <w:lang w:val="sr-Cyrl-BA"/>
              </w:rPr>
              <w:t>Марчета</w:t>
            </w:r>
            <w:proofErr w:type="spellEnd"/>
            <w:r>
              <w:rPr>
                <w:rFonts w:cstheme="minorHAnsi"/>
                <w:lang w:val="sr-Cyrl-BA"/>
              </w:rPr>
              <w:t xml:space="preserve">, </w:t>
            </w:r>
            <w:proofErr w:type="spellStart"/>
            <w:r>
              <w:rPr>
                <w:rFonts w:cstheme="minorHAnsi"/>
                <w:lang w:val="sr-Cyrl-BA"/>
              </w:rPr>
              <w:t>ванр</w:t>
            </w:r>
            <w:proofErr w:type="spellEnd"/>
            <w:r>
              <w:rPr>
                <w:rFonts w:cstheme="minorHAnsi"/>
                <w:lang w:val="sr-Cyrl-BA"/>
              </w:rPr>
              <w:t>. проф.</w:t>
            </w:r>
          </w:p>
        </w:tc>
      </w:tr>
    </w:tbl>
    <w:p w:rsidR="007B5A38" w:rsidRDefault="007B5A38">
      <w:pPr>
        <w:rPr>
          <w:rFonts w:cstheme="minorHAnsi"/>
        </w:rPr>
      </w:pPr>
    </w:p>
    <w:p w:rsidR="00797837" w:rsidRPr="00270588" w:rsidRDefault="00797837">
      <w:pPr>
        <w:rPr>
          <w:rFonts w:cstheme="minorHAnsi"/>
        </w:rPr>
      </w:pPr>
      <w:bookmarkStart w:id="0" w:name="_GoBack"/>
      <w:bookmarkEnd w:id="0"/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FD216F"/>
    <w:multiLevelType w:val="hybridMultilevel"/>
    <w:tmpl w:val="A1D4CF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B5A38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B57BA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B5A38"/>
    <w:pPr>
      <w:keepNext/>
      <w:numPr>
        <w:numId w:val="2"/>
      </w:numPr>
      <w:suppressAutoHyphens/>
      <w:spacing w:after="0" w:line="340" w:lineRule="atLeast"/>
      <w:jc w:val="center"/>
      <w:outlineLvl w:val="0"/>
    </w:pPr>
    <w:rPr>
      <w:rFonts w:ascii="Tahoma" w:eastAsia="Times New Roman" w:hAnsi="Tahoma" w:cs="Tahoma"/>
      <w:b/>
      <w:bCs/>
      <w:szCs w:val="20"/>
      <w:lang w:val="sr-Cyrl-C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7B5A38"/>
    <w:rPr>
      <w:rFonts w:ascii="Tahoma" w:eastAsia="Times New Roman" w:hAnsi="Tahoma" w:cs="Tahoma"/>
      <w:b/>
      <w:bCs/>
      <w:szCs w:val="20"/>
      <w:lang w:val="sr-Cyrl-C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2</cp:revision>
  <cp:lastPrinted>2022-04-06T11:48:00Z</cp:lastPrinted>
  <dcterms:created xsi:type="dcterms:W3CDTF">2022-04-20T18:54:00Z</dcterms:created>
  <dcterms:modified xsi:type="dcterms:W3CDTF">2022-04-20T18:54:00Z</dcterms:modified>
</cp:coreProperties>
</file>