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E7077E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F74BDF">
              <w:rPr>
                <w:b/>
                <w:bCs/>
                <w:lang w:val="sr-Cyrl-CS"/>
              </w:rPr>
              <w:t>УРЕЂИВАЊЕ ШУМА I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E7077E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E7077E" w:rsidRPr="00270588" w:rsidRDefault="00E7077E" w:rsidP="00E7077E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ОШ13УРЂ1</w:t>
            </w:r>
            <w:bookmarkStart w:id="0" w:name="_GoBack"/>
            <w:bookmarkEnd w:id="0"/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77E" w:rsidRPr="00F74BDF" w:rsidRDefault="00E7077E" w:rsidP="00E7077E">
            <w:pPr>
              <w:jc w:val="center"/>
            </w:pPr>
            <w:r w:rsidRPr="00F74BDF">
              <w:rPr>
                <w:lang w:val="sr-Cyrl-CS" w:eastAsia="sr-Cyrl-R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077E" w:rsidRPr="00F74BDF" w:rsidRDefault="00E7077E" w:rsidP="00E7077E">
            <w:pPr>
              <w:snapToGrid w:val="0"/>
              <w:jc w:val="center"/>
            </w:pPr>
            <w:r w:rsidRPr="00F74BDF">
              <w:t>VII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77E" w:rsidRPr="00F74BDF" w:rsidRDefault="00E7077E" w:rsidP="00E7077E">
            <w:pPr>
              <w:snapToGrid w:val="0"/>
              <w:jc w:val="center"/>
              <w:rPr>
                <w:lang w:val="sr-Cyrl-CS" w:eastAsia="sr-Cyrl-RS"/>
              </w:rPr>
            </w:pPr>
            <w:r w:rsidRPr="00F74BDF">
              <w:t>3П</w:t>
            </w:r>
            <w:r w:rsidRPr="00F74BDF">
              <w:rPr>
                <w:lang w:val="sr-Cyrl-BA"/>
              </w:rPr>
              <w:t>+3В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E7077E" w:rsidRPr="00F74BDF" w:rsidRDefault="00E7077E" w:rsidP="00E7077E">
            <w:pPr>
              <w:snapToGrid w:val="0"/>
              <w:jc w:val="center"/>
              <w:rPr>
                <w:lang w:val="ru-RU"/>
              </w:rPr>
            </w:pPr>
            <w:r w:rsidRPr="00F74BDF">
              <w:rPr>
                <w:lang w:val="sr-Cyrl-CS" w:eastAsia="sr-Cyrl-RS"/>
              </w:rPr>
              <w:t>6</w:t>
            </w:r>
          </w:p>
        </w:tc>
      </w:tr>
      <w:tr w:rsidR="00E7077E" w:rsidRPr="00270588" w:rsidTr="00270588">
        <w:tc>
          <w:tcPr>
            <w:tcW w:w="2082" w:type="dxa"/>
            <w:gridSpan w:val="2"/>
            <w:shd w:val="clear" w:color="auto" w:fill="269A3C"/>
          </w:tcPr>
          <w:p w:rsidR="00E7077E" w:rsidRPr="00270588" w:rsidRDefault="00E7077E" w:rsidP="00E7077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E7077E" w:rsidRPr="00270588" w:rsidRDefault="00E7077E" w:rsidP="00E7077E">
            <w:pPr>
              <w:jc w:val="center"/>
              <w:rPr>
                <w:rFonts w:cstheme="minorHAnsi"/>
                <w:lang w:val="sr-Cyrl-BA"/>
              </w:rPr>
            </w:pPr>
            <w:proofErr w:type="spellStart"/>
            <w:r w:rsidRPr="00562B2A">
              <w:rPr>
                <w:bCs/>
                <w:lang w:val="sr-Latn-BA"/>
              </w:rPr>
              <w:t>Др</w:t>
            </w:r>
            <w:proofErr w:type="spellEnd"/>
            <w:r w:rsidRPr="00562B2A">
              <w:rPr>
                <w:bCs/>
                <w:lang w:val="sr-Latn-BA"/>
              </w:rPr>
              <w:t xml:space="preserve"> </w:t>
            </w:r>
            <w:proofErr w:type="spellStart"/>
            <w:r w:rsidRPr="00562B2A">
              <w:rPr>
                <w:bCs/>
                <w:lang w:val="sr-Latn-BA"/>
              </w:rPr>
              <w:t>Војислав</w:t>
            </w:r>
            <w:proofErr w:type="spellEnd"/>
            <w:r w:rsidRPr="00562B2A">
              <w:rPr>
                <w:bCs/>
                <w:lang w:val="sr-Latn-BA"/>
              </w:rPr>
              <w:t xml:space="preserve"> </w:t>
            </w:r>
            <w:proofErr w:type="spellStart"/>
            <w:r w:rsidRPr="00562B2A">
              <w:rPr>
                <w:bCs/>
                <w:lang w:val="sr-Latn-BA"/>
              </w:rPr>
              <w:t>Дукић</w:t>
            </w:r>
            <w:proofErr w:type="spellEnd"/>
            <w:r w:rsidRPr="00562B2A">
              <w:rPr>
                <w:bCs/>
                <w:lang w:val="sr-Latn-BA"/>
              </w:rPr>
              <w:t xml:space="preserve">, </w:t>
            </w:r>
            <w:proofErr w:type="spellStart"/>
            <w:r w:rsidRPr="00562B2A">
              <w:rPr>
                <w:bCs/>
                <w:lang w:val="sr-Latn-BA"/>
              </w:rPr>
              <w:t>ванр</w:t>
            </w:r>
            <w:proofErr w:type="spellEnd"/>
            <w:r w:rsidRPr="00562B2A">
              <w:rPr>
                <w:bCs/>
                <w:lang w:val="sr-Latn-BA"/>
              </w:rPr>
              <w:t xml:space="preserve">. </w:t>
            </w:r>
            <w:proofErr w:type="spellStart"/>
            <w:r w:rsidRPr="00562B2A">
              <w:rPr>
                <w:bCs/>
                <w:lang w:val="sr-Latn-BA"/>
              </w:rPr>
              <w:t>проф</w:t>
            </w:r>
            <w:proofErr w:type="spellEnd"/>
            <w:r w:rsidRPr="00562B2A">
              <w:rPr>
                <w:bCs/>
                <w:lang w:val="sr-Latn-BA"/>
              </w:rPr>
              <w:t>.</w:t>
            </w:r>
          </w:p>
        </w:tc>
      </w:tr>
      <w:tr w:rsidR="00E7077E" w:rsidRPr="00270588" w:rsidTr="004408D5">
        <w:tc>
          <w:tcPr>
            <w:tcW w:w="9402" w:type="dxa"/>
            <w:gridSpan w:val="10"/>
          </w:tcPr>
          <w:p w:rsidR="00E7077E" w:rsidRPr="00270588" w:rsidRDefault="00E7077E" w:rsidP="00E7077E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E7077E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E7077E" w:rsidRPr="00270588" w:rsidRDefault="00E7077E" w:rsidP="00E7077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E7077E" w:rsidRPr="00270588" w:rsidRDefault="00E7077E" w:rsidP="00E7077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E7077E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77E" w:rsidRPr="00270588" w:rsidRDefault="00E7077E" w:rsidP="00E7077E">
            <w:pPr>
              <w:rPr>
                <w:rFonts w:cstheme="minorHAnsi"/>
                <w:lang w:val="sr-Cyrl-BA"/>
              </w:rPr>
            </w:pPr>
            <w:r w:rsidRPr="00562B2A">
              <w:rPr>
                <w:lang w:val="ru-RU"/>
              </w:rPr>
              <w:t>Инвентура шума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E7077E" w:rsidRPr="00986C49" w:rsidRDefault="00E7077E" w:rsidP="00E7077E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Положен испит</w:t>
            </w:r>
          </w:p>
        </w:tc>
      </w:tr>
      <w:tr w:rsidR="00E7077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E7077E" w:rsidRPr="00270588" w:rsidRDefault="00E7077E" w:rsidP="00E7077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E7077E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77E" w:rsidRPr="00270588" w:rsidRDefault="00E7077E" w:rsidP="00E7077E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562B2A">
              <w:rPr>
                <w:lang w:val="ru-RU"/>
              </w:rPr>
              <w:t>Овладавање основним знањима из планирања газдовања шумама.</w:t>
            </w:r>
          </w:p>
        </w:tc>
      </w:tr>
      <w:tr w:rsidR="00E7077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E7077E" w:rsidRPr="00270588" w:rsidRDefault="00E7077E" w:rsidP="00E7077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E7077E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77E" w:rsidRPr="00270588" w:rsidRDefault="00E7077E" w:rsidP="00E7077E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562B2A">
              <w:rPr>
                <w:bCs/>
                <w:lang w:val="ru-RU"/>
              </w:rPr>
              <w:t>Знања неопходна за оперативно планирање у шумарској пракси, као и за наставак даљег школовања на мастер и докторским студијама</w:t>
            </w:r>
          </w:p>
        </w:tc>
      </w:tr>
      <w:tr w:rsidR="00E7077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E7077E" w:rsidRPr="00270588" w:rsidRDefault="00E7077E" w:rsidP="00E7077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E7077E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77E" w:rsidRPr="00562B2A" w:rsidRDefault="00E7077E" w:rsidP="00E7077E">
            <w:pPr>
              <w:jc w:val="both"/>
              <w:rPr>
                <w:lang w:val="sr-Cyrl-RS"/>
              </w:rPr>
            </w:pPr>
            <w:r w:rsidRPr="00562B2A">
              <w:rPr>
                <w:i/>
                <w:iCs/>
                <w:lang w:val="sr-Cyrl-CS"/>
              </w:rPr>
              <w:t>Предавања</w:t>
            </w:r>
            <w:r w:rsidRPr="00562B2A">
              <w:rPr>
                <w:i/>
                <w:iCs/>
                <w:lang w:val="sr-Cyrl-CS"/>
              </w:rPr>
              <w:t>:</w:t>
            </w:r>
            <w:r w:rsidRPr="00562B2A">
              <w:rPr>
                <w:lang w:val="sr-Cyrl-CS"/>
              </w:rPr>
              <w:t xml:space="preserve"> </w:t>
            </w:r>
            <w:r w:rsidRPr="00562B2A">
              <w:rPr>
                <w:lang w:val="sr-Cyrl-RS"/>
              </w:rPr>
              <w:t xml:space="preserve">Увод: </w:t>
            </w:r>
            <w:r w:rsidRPr="00562B2A">
              <w:rPr>
                <w:lang w:val="sr-Cyrl-RS"/>
              </w:rPr>
              <w:t>Функције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шума</w:t>
            </w:r>
            <w:r w:rsidRPr="00562B2A">
              <w:rPr>
                <w:lang w:val="sr-Cyrl-RS"/>
              </w:rPr>
              <w:t xml:space="preserve">, </w:t>
            </w:r>
            <w:r w:rsidRPr="00562B2A">
              <w:rPr>
                <w:lang w:val="sr-Cyrl-RS"/>
              </w:rPr>
              <w:t>Специфичности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производње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у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шумарству</w:t>
            </w:r>
            <w:r w:rsidRPr="00562B2A">
              <w:rPr>
                <w:lang w:val="sr-Cyrl-RS"/>
              </w:rPr>
              <w:t xml:space="preserve">, </w:t>
            </w:r>
            <w:r w:rsidRPr="00562B2A">
              <w:rPr>
                <w:lang w:val="sr-Cyrl-RS"/>
              </w:rPr>
              <w:t>Основни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принципи</w:t>
            </w:r>
            <w:r w:rsidRPr="00562B2A">
              <w:rPr>
                <w:lang w:val="sr-Cyrl-RS"/>
              </w:rPr>
              <w:t xml:space="preserve"> (</w:t>
            </w:r>
            <w:r w:rsidRPr="00562B2A">
              <w:rPr>
                <w:lang w:val="sr-Cyrl-RS"/>
              </w:rPr>
              <w:t>начела</w:t>
            </w:r>
            <w:r w:rsidRPr="00562B2A">
              <w:rPr>
                <w:lang w:val="sr-Cyrl-RS"/>
              </w:rPr>
              <w:t xml:space="preserve">) </w:t>
            </w:r>
            <w:r w:rsidRPr="00562B2A">
              <w:rPr>
                <w:lang w:val="sr-Cyrl-RS"/>
              </w:rPr>
              <w:t>управљања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и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газдовања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шумама и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Главни задаци уређивања шума</w:t>
            </w:r>
            <w:r w:rsidRPr="00562B2A">
              <w:rPr>
                <w:lang w:val="sr-Cyrl-RS"/>
              </w:rPr>
              <w:t>.</w:t>
            </w:r>
          </w:p>
          <w:p w:rsidR="00E7077E" w:rsidRPr="00562B2A" w:rsidRDefault="00E7077E" w:rsidP="00E7077E">
            <w:pPr>
              <w:jc w:val="both"/>
              <w:rPr>
                <w:lang w:val="sr-Cyrl-RS"/>
              </w:rPr>
            </w:pPr>
            <w:r w:rsidRPr="00562B2A">
              <w:rPr>
                <w:lang w:val="sr-Cyrl-RS"/>
              </w:rPr>
              <w:t>О</w:t>
            </w:r>
            <w:r w:rsidRPr="00562B2A">
              <w:rPr>
                <w:lang w:val="sr-Cyrl-RS"/>
              </w:rPr>
              <w:t>снови</w:t>
            </w:r>
            <w:r w:rsidRPr="00562B2A">
              <w:rPr>
                <w:lang w:val="sr-Cyrl-RS"/>
              </w:rPr>
              <w:t xml:space="preserve">  </w:t>
            </w:r>
            <w:r w:rsidRPr="00562B2A">
              <w:rPr>
                <w:lang w:val="sr-Cyrl-RS"/>
              </w:rPr>
              <w:t>континуитета</w:t>
            </w:r>
            <w:r w:rsidRPr="00562B2A">
              <w:rPr>
                <w:lang w:val="sr-Cyrl-RS"/>
              </w:rPr>
              <w:t xml:space="preserve">  </w:t>
            </w:r>
            <w:r w:rsidRPr="00562B2A">
              <w:rPr>
                <w:lang w:val="sr-Cyrl-RS"/>
              </w:rPr>
              <w:t>продукције</w:t>
            </w:r>
            <w:r w:rsidRPr="00562B2A">
              <w:rPr>
                <w:lang w:val="sr-Cyrl-RS"/>
              </w:rPr>
              <w:t xml:space="preserve">: </w:t>
            </w:r>
            <w:r>
              <w:rPr>
                <w:lang w:val="sr-Cyrl-BA"/>
              </w:rPr>
              <w:t xml:space="preserve">Основни појмови, </w:t>
            </w:r>
            <w:r w:rsidRPr="00562B2A">
              <w:rPr>
                <w:lang w:val="sr-Cyrl-RS"/>
              </w:rPr>
              <w:t>П</w:t>
            </w:r>
            <w:proofErr w:type="spellStart"/>
            <w:r w:rsidRPr="00562B2A">
              <w:rPr>
                <w:lang w:val="sr-Latn-BA"/>
              </w:rPr>
              <w:t>ринос</w:t>
            </w:r>
            <w:proofErr w:type="spellEnd"/>
            <w:r w:rsidRPr="00562B2A">
              <w:rPr>
                <w:lang w:val="sr-Latn-BA"/>
              </w:rPr>
              <w:t xml:space="preserve"> </w:t>
            </w:r>
            <w:proofErr w:type="spellStart"/>
            <w:r w:rsidRPr="00562B2A">
              <w:rPr>
                <w:lang w:val="sr-Latn-BA"/>
              </w:rPr>
              <w:t>састојина</w:t>
            </w:r>
            <w:proofErr w:type="spellEnd"/>
            <w:r w:rsidRPr="00562B2A">
              <w:rPr>
                <w:lang w:val="sr-Cyrl-RS"/>
              </w:rPr>
              <w:t xml:space="preserve">, </w:t>
            </w:r>
            <w:r w:rsidRPr="00562B2A">
              <w:rPr>
                <w:lang w:val="sr-Cyrl-RS"/>
              </w:rPr>
              <w:t>З</w:t>
            </w:r>
            <w:r w:rsidRPr="00562B2A">
              <w:rPr>
                <w:lang w:val="sr-Cyrl-RS"/>
              </w:rPr>
              <w:t>релости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састојина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и</w:t>
            </w:r>
            <w:r w:rsidRPr="00562B2A">
              <w:rPr>
                <w:lang w:val="sr-Cyrl-RS"/>
              </w:rPr>
              <w:t xml:space="preserve"> </w:t>
            </w:r>
            <w:proofErr w:type="spellStart"/>
            <w:r w:rsidRPr="00562B2A">
              <w:rPr>
                <w:lang w:val="sr-Cyrl-RS"/>
              </w:rPr>
              <w:t>продукциои</w:t>
            </w:r>
            <w:proofErr w:type="spellEnd"/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период</w:t>
            </w:r>
            <w:r>
              <w:rPr>
                <w:lang w:val="sr-Cyrl-RS"/>
              </w:rPr>
              <w:t xml:space="preserve">, </w:t>
            </w:r>
            <w:r w:rsidRPr="00562B2A">
              <w:rPr>
                <w:lang w:val="sr-Cyrl-RS"/>
              </w:rPr>
              <w:t>С</w:t>
            </w:r>
            <w:proofErr w:type="spellStart"/>
            <w:r w:rsidRPr="00562B2A">
              <w:rPr>
                <w:lang w:val="sr-Latn-BA"/>
              </w:rPr>
              <w:t>истемима</w:t>
            </w:r>
            <w:proofErr w:type="spellEnd"/>
            <w:r w:rsidRPr="00562B2A">
              <w:rPr>
                <w:lang w:val="sr-Latn-BA"/>
              </w:rPr>
              <w:t xml:space="preserve"> </w:t>
            </w:r>
            <w:proofErr w:type="spellStart"/>
            <w:r w:rsidRPr="00562B2A">
              <w:rPr>
                <w:lang w:val="sr-Latn-BA"/>
              </w:rPr>
              <w:t>газдовања</w:t>
            </w:r>
            <w:proofErr w:type="spellEnd"/>
            <w:r w:rsidRPr="00562B2A">
              <w:rPr>
                <w:lang w:val="sr-Latn-BA"/>
              </w:rPr>
              <w:t xml:space="preserve"> </w:t>
            </w:r>
            <w:proofErr w:type="spellStart"/>
            <w:r w:rsidRPr="00562B2A">
              <w:rPr>
                <w:lang w:val="sr-Latn-BA"/>
              </w:rPr>
              <w:t>шумама</w:t>
            </w:r>
            <w:proofErr w:type="spellEnd"/>
            <w:r>
              <w:rPr>
                <w:lang w:val="sr-Cyrl-RS"/>
              </w:rPr>
              <w:t xml:space="preserve"> (</w:t>
            </w:r>
            <w:r w:rsidRPr="00F74BDF">
              <w:rPr>
                <w:lang w:val="sr-Cyrl-RS"/>
              </w:rPr>
              <w:t>систем</w:t>
            </w:r>
            <w:r w:rsidRPr="00F74BDF">
              <w:rPr>
                <w:lang w:val="sr-Cyrl-RS"/>
              </w:rPr>
              <w:t xml:space="preserve"> </w:t>
            </w:r>
            <w:r w:rsidRPr="00A6493A">
              <w:rPr>
                <w:lang w:val="sr-Cyrl-RS"/>
              </w:rPr>
              <w:t>газдовања</w:t>
            </w:r>
            <w:r w:rsidRPr="00566B0B">
              <w:rPr>
                <w:lang w:val="sr-Cyrl-RS"/>
              </w:rPr>
              <w:t xml:space="preserve"> </w:t>
            </w:r>
            <w:r w:rsidRPr="00566B0B">
              <w:rPr>
                <w:lang w:val="sr-Cyrl-RS"/>
              </w:rPr>
              <w:t>голим</w:t>
            </w:r>
            <w:r w:rsidRPr="00562B2A">
              <w:rPr>
                <w:lang w:val="sr-Cyrl-RS"/>
              </w:rPr>
              <w:t xml:space="preserve"> </w:t>
            </w:r>
            <w:proofErr w:type="spellStart"/>
            <w:r w:rsidRPr="00562B2A">
              <w:rPr>
                <w:lang w:val="sr-Cyrl-RS"/>
              </w:rPr>
              <w:t>сјечама</w:t>
            </w:r>
            <w:proofErr w:type="spellEnd"/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на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великим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површинама</w:t>
            </w:r>
            <w:r w:rsidRPr="00562B2A">
              <w:rPr>
                <w:lang w:val="sr-Cyrl-RS"/>
              </w:rPr>
              <w:t xml:space="preserve">, </w:t>
            </w:r>
            <w:r w:rsidRPr="00562B2A">
              <w:rPr>
                <w:lang w:val="sr-Cyrl-RS"/>
              </w:rPr>
              <w:t>систем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газдовања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оплодним</w:t>
            </w:r>
            <w:r w:rsidRPr="00562B2A">
              <w:rPr>
                <w:lang w:val="sr-Cyrl-RS"/>
              </w:rPr>
              <w:t xml:space="preserve"> </w:t>
            </w:r>
            <w:proofErr w:type="spellStart"/>
            <w:r w:rsidRPr="00562B2A">
              <w:rPr>
                <w:lang w:val="sr-Cyrl-RS"/>
              </w:rPr>
              <w:t>сјечама</w:t>
            </w:r>
            <w:proofErr w:type="spellEnd"/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на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великим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површинама</w:t>
            </w:r>
            <w:r w:rsidRPr="00562B2A">
              <w:rPr>
                <w:lang w:val="sr-Cyrl-RS"/>
              </w:rPr>
              <w:t xml:space="preserve">, </w:t>
            </w:r>
            <w:r w:rsidRPr="00562B2A">
              <w:rPr>
                <w:lang w:val="sr-Cyrl-RS"/>
              </w:rPr>
              <w:t>систем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газдовања</w:t>
            </w:r>
            <w:r w:rsidRPr="00562B2A">
              <w:rPr>
                <w:lang w:val="sr-Cyrl-RS"/>
              </w:rPr>
              <w:t xml:space="preserve"> </w:t>
            </w:r>
            <w:proofErr w:type="spellStart"/>
            <w:r w:rsidRPr="00562B2A">
              <w:rPr>
                <w:lang w:val="sr-Cyrl-RS"/>
              </w:rPr>
              <w:t>скупинастим</w:t>
            </w:r>
            <w:proofErr w:type="spellEnd"/>
            <w:r w:rsidRPr="00562B2A">
              <w:rPr>
                <w:lang w:val="sr-Cyrl-RS"/>
              </w:rPr>
              <w:t xml:space="preserve"> </w:t>
            </w:r>
            <w:proofErr w:type="spellStart"/>
            <w:r w:rsidRPr="00562B2A">
              <w:rPr>
                <w:lang w:val="sr-Cyrl-RS"/>
              </w:rPr>
              <w:t>сјачама</w:t>
            </w:r>
            <w:proofErr w:type="spellEnd"/>
            <w:r w:rsidRPr="00562B2A">
              <w:rPr>
                <w:lang w:val="sr-Cyrl-RS"/>
              </w:rPr>
              <w:t xml:space="preserve">, </w:t>
            </w:r>
            <w:r w:rsidRPr="00562B2A">
              <w:rPr>
                <w:lang w:val="sr-Cyrl-RS"/>
              </w:rPr>
              <w:t xml:space="preserve">систем газдовања </w:t>
            </w:r>
            <w:proofErr w:type="spellStart"/>
            <w:r w:rsidRPr="00562B2A">
              <w:rPr>
                <w:lang w:val="sr-Cyrl-RS"/>
              </w:rPr>
              <w:t>преборним</w:t>
            </w:r>
            <w:proofErr w:type="spellEnd"/>
            <w:r w:rsidRPr="00562B2A">
              <w:rPr>
                <w:lang w:val="sr-Cyrl-RS"/>
              </w:rPr>
              <w:t xml:space="preserve"> </w:t>
            </w:r>
            <w:proofErr w:type="spellStart"/>
            <w:r w:rsidRPr="00562B2A">
              <w:rPr>
                <w:lang w:val="sr-Cyrl-RS"/>
              </w:rPr>
              <w:t>сјечама</w:t>
            </w:r>
            <w:proofErr w:type="spellEnd"/>
            <w:r w:rsidRPr="00562B2A">
              <w:rPr>
                <w:lang w:val="sr-Cyrl-RS"/>
              </w:rPr>
              <w:t xml:space="preserve"> и систем газдовања </w:t>
            </w:r>
            <w:proofErr w:type="spellStart"/>
            <w:r w:rsidRPr="00562B2A">
              <w:rPr>
                <w:lang w:val="sr-Cyrl-RS"/>
              </w:rPr>
              <w:t>скупинасто</w:t>
            </w:r>
            <w:proofErr w:type="spellEnd"/>
            <w:r w:rsidRPr="00562B2A">
              <w:rPr>
                <w:lang w:val="sr-Cyrl-RS"/>
              </w:rPr>
              <w:t xml:space="preserve"> - </w:t>
            </w:r>
            <w:proofErr w:type="spellStart"/>
            <w:r w:rsidRPr="00562B2A">
              <w:rPr>
                <w:lang w:val="sr-Cyrl-RS"/>
              </w:rPr>
              <w:t>преборним</w:t>
            </w:r>
            <w:proofErr w:type="spellEnd"/>
            <w:r w:rsidRPr="00562B2A">
              <w:rPr>
                <w:lang w:val="sr-Cyrl-RS"/>
              </w:rPr>
              <w:t xml:space="preserve"> </w:t>
            </w:r>
            <w:proofErr w:type="spellStart"/>
            <w:r w:rsidRPr="00562B2A">
              <w:rPr>
                <w:lang w:val="sr-Cyrl-RS"/>
              </w:rPr>
              <w:t>сјечама</w:t>
            </w:r>
            <w:proofErr w:type="spellEnd"/>
            <w:r>
              <w:rPr>
                <w:lang w:val="sr-Cyrl-BA"/>
              </w:rPr>
              <w:t xml:space="preserve">) и </w:t>
            </w:r>
            <w:r w:rsidRPr="00562B2A">
              <w:rPr>
                <w:lang w:val="sr-Cyrl-RS"/>
              </w:rPr>
              <w:t>Просторно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уређивање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шума</w:t>
            </w:r>
            <w:r>
              <w:rPr>
                <w:lang w:val="sr-Cyrl-RS"/>
              </w:rPr>
              <w:t xml:space="preserve"> (</w:t>
            </w:r>
            <w:r w:rsidRPr="00F74BDF">
              <w:rPr>
                <w:lang w:val="sr-Cyrl-RS"/>
              </w:rPr>
              <w:t>циљеви</w:t>
            </w:r>
            <w:r w:rsidRPr="00F74BDF">
              <w:rPr>
                <w:lang w:val="sr-Cyrl-RS"/>
              </w:rPr>
              <w:t xml:space="preserve"> </w:t>
            </w:r>
            <w:r w:rsidRPr="00A6493A">
              <w:rPr>
                <w:lang w:val="sr-Cyrl-RS"/>
              </w:rPr>
              <w:t>просторног</w:t>
            </w:r>
            <w:r w:rsidRPr="00566B0B">
              <w:rPr>
                <w:lang w:val="sr-Cyrl-RS"/>
              </w:rPr>
              <w:t xml:space="preserve"> </w:t>
            </w:r>
            <w:r w:rsidRPr="00566B0B">
              <w:rPr>
                <w:lang w:val="sr-Cyrl-RS"/>
              </w:rPr>
              <w:t>уређивања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шума</w:t>
            </w:r>
            <w:r w:rsidRPr="00562B2A">
              <w:rPr>
                <w:lang w:val="sr-Cyrl-RS"/>
              </w:rPr>
              <w:t>,</w:t>
            </w:r>
            <w:r w:rsidRPr="00562B2A">
              <w:rPr>
                <w:lang w:val="sr-Cyrl-RS"/>
              </w:rPr>
              <w:t xml:space="preserve"> </w:t>
            </w:r>
            <w:proofErr w:type="spellStart"/>
            <w:r w:rsidRPr="00562B2A">
              <w:rPr>
                <w:lang w:val="sr-Cyrl-RS"/>
              </w:rPr>
              <w:t>мјере</w:t>
            </w:r>
            <w:proofErr w:type="spellEnd"/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просторног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уређивања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шума</w:t>
            </w:r>
            <w:r w:rsidRPr="00562B2A">
              <w:rPr>
                <w:lang w:val="sr-Cyrl-RS"/>
              </w:rPr>
              <w:t xml:space="preserve"> и </w:t>
            </w:r>
            <w:r w:rsidRPr="00562B2A">
              <w:rPr>
                <w:lang w:val="sr-Cyrl-RS"/>
              </w:rPr>
              <w:t>развој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просторног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уређивања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шума</w:t>
            </w:r>
            <w:r>
              <w:rPr>
                <w:lang w:val="sr-Cyrl-RS"/>
              </w:rPr>
              <w:t>).</w:t>
            </w:r>
          </w:p>
          <w:p w:rsidR="00E7077E" w:rsidRPr="00562B2A" w:rsidRDefault="00E7077E" w:rsidP="00E7077E">
            <w:pPr>
              <w:jc w:val="both"/>
              <w:rPr>
                <w:lang w:val="sr-Latn-BA"/>
              </w:rPr>
            </w:pPr>
            <w:r w:rsidRPr="00562B2A">
              <w:rPr>
                <w:lang w:val="sr-Cyrl-RS"/>
              </w:rPr>
              <w:t>У</w:t>
            </w:r>
            <w:proofErr w:type="spellStart"/>
            <w:r w:rsidRPr="00562B2A">
              <w:rPr>
                <w:lang w:val="sr-Latn-BA"/>
              </w:rPr>
              <w:t>слови</w:t>
            </w:r>
            <w:proofErr w:type="spellEnd"/>
            <w:r w:rsidRPr="00562B2A">
              <w:rPr>
                <w:lang w:val="sr-Latn-BA"/>
              </w:rPr>
              <w:t xml:space="preserve"> </w:t>
            </w:r>
            <w:proofErr w:type="spellStart"/>
            <w:r w:rsidRPr="00562B2A">
              <w:rPr>
                <w:lang w:val="sr-Latn-BA"/>
              </w:rPr>
              <w:t>континуитета</w:t>
            </w:r>
            <w:proofErr w:type="spellEnd"/>
            <w:r w:rsidRPr="00562B2A">
              <w:rPr>
                <w:lang w:val="sr-Latn-BA"/>
              </w:rPr>
              <w:t xml:space="preserve"> </w:t>
            </w:r>
            <w:proofErr w:type="spellStart"/>
            <w:r w:rsidRPr="00562B2A">
              <w:rPr>
                <w:lang w:val="sr-Latn-BA"/>
              </w:rPr>
              <w:t>газдовања</w:t>
            </w:r>
            <w:proofErr w:type="spellEnd"/>
            <w:r w:rsidRPr="00562B2A">
              <w:rPr>
                <w:lang w:val="sr-Cyrl-RS"/>
              </w:rPr>
              <w:t>:</w:t>
            </w:r>
            <w:r w:rsidRPr="00562B2A">
              <w:rPr>
                <w:lang w:val="sr-Cyrl-RS"/>
              </w:rPr>
              <w:t xml:space="preserve"> </w:t>
            </w:r>
            <w:r w:rsidRPr="00562B2A">
              <w:rPr>
                <w:lang w:val="sr-Cyrl-RS"/>
              </w:rPr>
              <w:t>Н</w:t>
            </w:r>
            <w:proofErr w:type="spellStart"/>
            <w:r w:rsidRPr="00562B2A">
              <w:rPr>
                <w:lang w:val="sr-Latn-BA"/>
              </w:rPr>
              <w:t>ормална</w:t>
            </w:r>
            <w:proofErr w:type="spellEnd"/>
            <w:r w:rsidRPr="00562B2A">
              <w:rPr>
                <w:lang w:val="sr-Latn-BA"/>
              </w:rPr>
              <w:t xml:space="preserve"> </w:t>
            </w:r>
            <w:proofErr w:type="spellStart"/>
            <w:r w:rsidRPr="00562B2A">
              <w:rPr>
                <w:lang w:val="sr-Latn-BA"/>
              </w:rPr>
              <w:t>правилна</w:t>
            </w:r>
            <w:proofErr w:type="spellEnd"/>
            <w:r w:rsidRPr="00562B2A">
              <w:rPr>
                <w:lang w:val="sr-Latn-BA"/>
              </w:rPr>
              <w:t xml:space="preserve"> </w:t>
            </w:r>
            <w:proofErr w:type="spellStart"/>
            <w:r w:rsidRPr="00562B2A">
              <w:rPr>
                <w:lang w:val="sr-Latn-BA"/>
              </w:rPr>
              <w:t>висока</w:t>
            </w:r>
            <w:proofErr w:type="spellEnd"/>
            <w:r w:rsidRPr="00562B2A">
              <w:rPr>
                <w:lang w:val="sr-Latn-BA"/>
              </w:rPr>
              <w:t xml:space="preserve"> </w:t>
            </w:r>
            <w:proofErr w:type="spellStart"/>
            <w:r w:rsidRPr="00562B2A">
              <w:rPr>
                <w:lang w:val="sr-Latn-BA"/>
              </w:rPr>
              <w:t>шума</w:t>
            </w:r>
            <w:proofErr w:type="spellEnd"/>
            <w:r w:rsidRPr="00562B2A">
              <w:rPr>
                <w:lang w:val="sr-Cyrl-RS"/>
              </w:rPr>
              <w:t xml:space="preserve"> и </w:t>
            </w:r>
            <w:r w:rsidRPr="00562B2A">
              <w:rPr>
                <w:lang w:val="sr-Cyrl-RS"/>
              </w:rPr>
              <w:t>Н</w:t>
            </w:r>
            <w:r w:rsidRPr="00562B2A">
              <w:rPr>
                <w:lang w:val="sr-Cyrl-RS"/>
              </w:rPr>
              <w:t xml:space="preserve">ормална </w:t>
            </w:r>
            <w:proofErr w:type="spellStart"/>
            <w:r w:rsidRPr="00562B2A">
              <w:rPr>
                <w:lang w:val="sr-Cyrl-RS"/>
              </w:rPr>
              <w:t>преборна</w:t>
            </w:r>
            <w:proofErr w:type="spellEnd"/>
            <w:r w:rsidRPr="00562B2A">
              <w:rPr>
                <w:lang w:val="sr-Cyrl-RS"/>
              </w:rPr>
              <w:t xml:space="preserve"> шума</w:t>
            </w:r>
            <w:r>
              <w:rPr>
                <w:lang w:val="sr-Latn-BA"/>
              </w:rPr>
              <w:t>.</w:t>
            </w:r>
          </w:p>
          <w:p w:rsidR="00E7077E" w:rsidRPr="00270588" w:rsidRDefault="00E7077E" w:rsidP="00E7077E">
            <w:pPr>
              <w:jc w:val="both"/>
              <w:rPr>
                <w:rFonts w:cstheme="minorHAnsi"/>
                <w:lang w:val="ru-RU"/>
              </w:rPr>
            </w:pPr>
            <w:r w:rsidRPr="00562B2A">
              <w:rPr>
                <w:bCs/>
                <w:i/>
                <w:lang w:val="ru-RU"/>
              </w:rPr>
              <w:t>Вјежбе</w:t>
            </w:r>
            <w:r w:rsidRPr="00562B2A">
              <w:rPr>
                <w:bCs/>
                <w:i/>
                <w:lang w:val="ru-RU"/>
              </w:rPr>
              <w:t>:</w:t>
            </w:r>
            <w:r w:rsidRPr="00562B2A">
              <w:rPr>
                <w:lang w:val="sr-Cyrl-CS"/>
              </w:rPr>
              <w:t xml:space="preserve"> </w:t>
            </w:r>
            <w:proofErr w:type="spellStart"/>
            <w:r w:rsidRPr="00562B2A">
              <w:rPr>
                <w:lang w:val="sr-Cyrl-CS"/>
              </w:rPr>
              <w:t>Вјежбе</w:t>
            </w:r>
            <w:proofErr w:type="spellEnd"/>
            <w:r w:rsidRPr="00562B2A">
              <w:rPr>
                <w:lang w:val="sr-Cyrl-CS"/>
              </w:rPr>
              <w:t xml:space="preserve"> из предмета Уређивање шума I полазе од елементарних појмова континуитета продукције као што су </w:t>
            </w:r>
            <w:proofErr w:type="spellStart"/>
            <w:r w:rsidRPr="00562B2A">
              <w:rPr>
                <w:lang w:val="sr-Cyrl-CS"/>
              </w:rPr>
              <w:t>обраст</w:t>
            </w:r>
            <w:proofErr w:type="spellEnd"/>
            <w:r w:rsidRPr="00562B2A">
              <w:rPr>
                <w:lang w:val="sr-Cyrl-CS"/>
              </w:rPr>
              <w:t xml:space="preserve"> састојине, </w:t>
            </w:r>
            <w:proofErr w:type="spellStart"/>
            <w:r w:rsidRPr="00562B2A">
              <w:rPr>
                <w:lang w:val="sr-Cyrl-CS"/>
              </w:rPr>
              <w:t>омјер</w:t>
            </w:r>
            <w:proofErr w:type="spellEnd"/>
            <w:r w:rsidRPr="00562B2A">
              <w:rPr>
                <w:lang w:val="sr-Cyrl-CS"/>
              </w:rPr>
              <w:t xml:space="preserve"> </w:t>
            </w:r>
            <w:proofErr w:type="spellStart"/>
            <w:r w:rsidRPr="00562B2A">
              <w:rPr>
                <w:lang w:val="sr-Cyrl-CS"/>
              </w:rPr>
              <w:t>смјесе</w:t>
            </w:r>
            <w:proofErr w:type="spellEnd"/>
            <w:r w:rsidRPr="00562B2A">
              <w:rPr>
                <w:lang w:val="sr-Cyrl-CS"/>
              </w:rPr>
              <w:t xml:space="preserve">, степен и облик склопа састојине. Затим, проучавају се различите методе за одређивање залиха и приноса нормалних правилних високих шума (метод </w:t>
            </w:r>
            <w:proofErr w:type="spellStart"/>
            <w:r w:rsidRPr="00562B2A">
              <w:rPr>
                <w:lang w:val="sr-Cyrl-CS"/>
              </w:rPr>
              <w:t>приносних</w:t>
            </w:r>
            <w:proofErr w:type="spellEnd"/>
            <w:r w:rsidRPr="00562B2A">
              <w:rPr>
                <w:lang w:val="sr-Cyrl-CS"/>
              </w:rPr>
              <w:t xml:space="preserve"> таблица и </w:t>
            </w:r>
            <w:proofErr w:type="spellStart"/>
            <w:r w:rsidRPr="00562B2A">
              <w:rPr>
                <w:lang w:val="sr-Cyrl-CS"/>
              </w:rPr>
              <w:t>просјечног</w:t>
            </w:r>
            <w:proofErr w:type="spellEnd"/>
            <w:r w:rsidRPr="00562B2A">
              <w:rPr>
                <w:lang w:val="sr-Cyrl-CS"/>
              </w:rPr>
              <w:t xml:space="preserve"> запреминског прираста, метод </w:t>
            </w:r>
            <w:proofErr w:type="spellStart"/>
            <w:r w:rsidRPr="00562B2A">
              <w:rPr>
                <w:lang w:val="sr-Cyrl-CS"/>
              </w:rPr>
              <w:t>добних</w:t>
            </w:r>
            <w:proofErr w:type="spellEnd"/>
            <w:r w:rsidRPr="00562B2A">
              <w:rPr>
                <w:lang w:val="sr-Cyrl-CS"/>
              </w:rPr>
              <w:t xml:space="preserve"> разреда и сл.) као и одређивање уравнотежених састава и структуре приноса </w:t>
            </w:r>
            <w:proofErr w:type="spellStart"/>
            <w:r w:rsidRPr="00562B2A">
              <w:rPr>
                <w:lang w:val="sr-Cyrl-CS"/>
              </w:rPr>
              <w:t>преборних</w:t>
            </w:r>
            <w:proofErr w:type="spellEnd"/>
            <w:r w:rsidRPr="00562B2A">
              <w:rPr>
                <w:lang w:val="sr-Cyrl-CS"/>
              </w:rPr>
              <w:t xml:space="preserve"> састојина (</w:t>
            </w:r>
            <w:proofErr w:type="spellStart"/>
            <w:r w:rsidRPr="00562B2A">
              <w:rPr>
                <w:lang w:val="sr-Cyrl-CS"/>
              </w:rPr>
              <w:t>Schaeffer-Gazin-D’Alverny</w:t>
            </w:r>
            <w:proofErr w:type="spellEnd"/>
            <w:r w:rsidRPr="00562B2A">
              <w:rPr>
                <w:lang w:val="sr-Cyrl-CS"/>
              </w:rPr>
              <w:t xml:space="preserve"> метод, </w:t>
            </w:r>
            <w:proofErr w:type="spellStart"/>
            <w:r w:rsidRPr="00562B2A">
              <w:rPr>
                <w:lang w:val="sr-Cyrl-CS"/>
              </w:rPr>
              <w:t>Проданов</w:t>
            </w:r>
            <w:proofErr w:type="spellEnd"/>
            <w:r w:rsidRPr="00562B2A">
              <w:rPr>
                <w:lang w:val="sr-Cyrl-CS"/>
              </w:rPr>
              <w:t xml:space="preserve"> и </w:t>
            </w:r>
            <w:proofErr w:type="spellStart"/>
            <w:r w:rsidRPr="00562B2A">
              <w:rPr>
                <w:lang w:val="sr-Cyrl-CS"/>
              </w:rPr>
              <w:t>Матићев</w:t>
            </w:r>
            <w:proofErr w:type="spellEnd"/>
            <w:r w:rsidRPr="00562B2A">
              <w:rPr>
                <w:lang w:val="sr-Cyrl-CS"/>
              </w:rPr>
              <w:t xml:space="preserve"> метод). На </w:t>
            </w:r>
            <w:proofErr w:type="spellStart"/>
            <w:r w:rsidRPr="00562B2A">
              <w:rPr>
                <w:lang w:val="sr-Cyrl-CS"/>
              </w:rPr>
              <w:t>вјежбама</w:t>
            </w:r>
            <w:proofErr w:type="spellEnd"/>
            <w:r w:rsidRPr="00562B2A">
              <w:rPr>
                <w:lang w:val="sr-Cyrl-CS"/>
              </w:rPr>
              <w:t xml:space="preserve"> се прати активност и рад студената кроз израду једног програма у току семестра.</w:t>
            </w:r>
          </w:p>
        </w:tc>
      </w:tr>
      <w:tr w:rsidR="00E7077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E7077E" w:rsidRPr="00270588" w:rsidRDefault="00E7077E" w:rsidP="00E7077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E7077E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77E" w:rsidRPr="00270588" w:rsidRDefault="00E7077E" w:rsidP="00E7077E">
            <w:pPr>
              <w:snapToGrid w:val="0"/>
              <w:rPr>
                <w:rFonts w:cstheme="minorHAnsi"/>
                <w:lang w:val="ru-RU"/>
              </w:rPr>
            </w:pPr>
            <w:r w:rsidRPr="00562B2A">
              <w:rPr>
                <w:bCs/>
                <w:lang w:val="sr-Cyrl-CS"/>
              </w:rPr>
              <w:t>Н</w:t>
            </w:r>
            <w:r w:rsidRPr="00562B2A">
              <w:rPr>
                <w:lang w:val="sr-Cyrl-CS"/>
              </w:rPr>
              <w:t>астава се изводи путем предавања, вежби. Теоријска излагања се комбинују са видео презентацијама, демонстрацијама и дискусијом. Вежбе из овог предмета су највећим делом лабораторијског карактера.</w:t>
            </w:r>
          </w:p>
        </w:tc>
      </w:tr>
      <w:tr w:rsidR="00E7077E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E7077E" w:rsidRPr="00270588" w:rsidRDefault="00E7077E" w:rsidP="00E7077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E7077E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E7077E" w:rsidRPr="00562B2A" w:rsidRDefault="00E7077E" w:rsidP="00E7077E">
            <w:pPr>
              <w:numPr>
                <w:ilvl w:val="0"/>
                <w:numId w:val="1"/>
              </w:numPr>
              <w:suppressAutoHyphens/>
              <w:jc w:val="both"/>
              <w:rPr>
                <w:lang w:val="sr-Cyrl-CS"/>
              </w:rPr>
            </w:pPr>
            <w:r w:rsidRPr="00562B2A">
              <w:rPr>
                <w:lang w:val="sr-Cyrl-CS"/>
              </w:rPr>
              <w:t xml:space="preserve">Матић В. (1969): </w:t>
            </w:r>
            <w:r w:rsidRPr="00562B2A">
              <w:rPr>
                <w:i/>
                <w:lang w:val="sr-Cyrl-CS"/>
              </w:rPr>
              <w:t xml:space="preserve">Уређивање шума I </w:t>
            </w:r>
            <w:proofErr w:type="spellStart"/>
            <w:r w:rsidRPr="00562B2A">
              <w:rPr>
                <w:i/>
                <w:lang w:val="sr-Cyrl-CS"/>
              </w:rPr>
              <w:t>дио</w:t>
            </w:r>
            <w:proofErr w:type="spellEnd"/>
            <w:r w:rsidRPr="00562B2A">
              <w:rPr>
                <w:i/>
                <w:lang w:val="sr-Cyrl-CS"/>
              </w:rPr>
              <w:t>,</w:t>
            </w:r>
            <w:r w:rsidRPr="00F74BDF">
              <w:rPr>
                <w:lang w:val="sr-Latn-BA"/>
              </w:rPr>
              <w:t xml:space="preserve"> </w:t>
            </w:r>
            <w:proofErr w:type="spellStart"/>
            <w:r w:rsidRPr="00F74BDF">
              <w:rPr>
                <w:lang w:val="sr-Latn-BA"/>
              </w:rPr>
              <w:t>Шумарски</w:t>
            </w:r>
            <w:proofErr w:type="spellEnd"/>
            <w:r w:rsidRPr="00F74BDF">
              <w:rPr>
                <w:lang w:val="sr-Latn-BA"/>
              </w:rPr>
              <w:t xml:space="preserve"> </w:t>
            </w:r>
            <w:proofErr w:type="spellStart"/>
            <w:r w:rsidRPr="00F74BDF">
              <w:rPr>
                <w:lang w:val="sr-Latn-BA"/>
              </w:rPr>
              <w:t>Факултет</w:t>
            </w:r>
            <w:proofErr w:type="spellEnd"/>
            <w:r w:rsidRPr="00F74BDF">
              <w:rPr>
                <w:lang w:val="sr-Cyrl-BA"/>
              </w:rPr>
              <w:t xml:space="preserve"> </w:t>
            </w:r>
            <w:proofErr w:type="spellStart"/>
            <w:r w:rsidRPr="00A6493A">
              <w:rPr>
                <w:lang w:val="sr-Latn-BA"/>
              </w:rPr>
              <w:t>Универзите</w:t>
            </w:r>
            <w:r w:rsidRPr="00566B0B">
              <w:rPr>
                <w:lang w:val="sr-Latn-BA"/>
              </w:rPr>
              <w:t>тa</w:t>
            </w:r>
            <w:proofErr w:type="spellEnd"/>
            <w:r w:rsidRPr="00566B0B">
              <w:rPr>
                <w:lang w:val="sr-Latn-BA"/>
              </w:rPr>
              <w:t xml:space="preserve"> у</w:t>
            </w:r>
            <w:r w:rsidRPr="00566B0B">
              <w:rPr>
                <w:lang w:val="sr-Cyrl-BA"/>
              </w:rPr>
              <w:t xml:space="preserve"> Сарајеву,</w:t>
            </w:r>
            <w:r w:rsidRPr="00562B2A">
              <w:rPr>
                <w:lang w:val="sr-Cyrl-CS"/>
              </w:rPr>
              <w:t xml:space="preserve"> Сарајево</w:t>
            </w:r>
          </w:p>
          <w:p w:rsidR="00E7077E" w:rsidRPr="00562B2A" w:rsidRDefault="00E7077E" w:rsidP="00E7077E">
            <w:pPr>
              <w:numPr>
                <w:ilvl w:val="0"/>
                <w:numId w:val="1"/>
              </w:numPr>
              <w:suppressAutoHyphens/>
              <w:jc w:val="both"/>
              <w:rPr>
                <w:lang w:val="ru-RU"/>
              </w:rPr>
            </w:pPr>
            <w:r w:rsidRPr="00562B2A">
              <w:rPr>
                <w:lang w:val="sr-Cyrl-CS"/>
              </w:rPr>
              <w:t xml:space="preserve">Матић В. (1969): </w:t>
            </w:r>
            <w:r w:rsidRPr="00562B2A">
              <w:rPr>
                <w:i/>
                <w:lang w:val="sr-Cyrl-CS"/>
              </w:rPr>
              <w:t xml:space="preserve">Уређивање шума II </w:t>
            </w:r>
            <w:proofErr w:type="spellStart"/>
            <w:r w:rsidRPr="00562B2A">
              <w:rPr>
                <w:i/>
                <w:lang w:val="sr-Cyrl-CS"/>
              </w:rPr>
              <w:t>дио</w:t>
            </w:r>
            <w:proofErr w:type="spellEnd"/>
            <w:r w:rsidRPr="00562B2A">
              <w:rPr>
                <w:lang w:val="sr-Cyrl-CS"/>
              </w:rPr>
              <w:t xml:space="preserve">, </w:t>
            </w:r>
            <w:proofErr w:type="spellStart"/>
            <w:r w:rsidRPr="00F74BDF">
              <w:rPr>
                <w:lang w:val="sr-Latn-BA"/>
              </w:rPr>
              <w:t>Шумарски</w:t>
            </w:r>
            <w:proofErr w:type="spellEnd"/>
            <w:r w:rsidRPr="00F74BDF">
              <w:rPr>
                <w:lang w:val="sr-Latn-BA"/>
              </w:rPr>
              <w:t xml:space="preserve"> </w:t>
            </w:r>
            <w:proofErr w:type="spellStart"/>
            <w:r w:rsidRPr="00F74BDF">
              <w:rPr>
                <w:lang w:val="sr-Latn-BA"/>
              </w:rPr>
              <w:t>Факултет</w:t>
            </w:r>
            <w:proofErr w:type="spellEnd"/>
            <w:r w:rsidRPr="00F74BDF">
              <w:rPr>
                <w:lang w:val="sr-Cyrl-BA"/>
              </w:rPr>
              <w:t xml:space="preserve"> </w:t>
            </w:r>
            <w:proofErr w:type="spellStart"/>
            <w:r w:rsidRPr="00A6493A">
              <w:rPr>
                <w:lang w:val="sr-Latn-BA"/>
              </w:rPr>
              <w:t>Универзитетa</w:t>
            </w:r>
            <w:proofErr w:type="spellEnd"/>
            <w:r w:rsidRPr="00A6493A">
              <w:rPr>
                <w:lang w:val="sr-Latn-BA"/>
              </w:rPr>
              <w:t xml:space="preserve"> у</w:t>
            </w:r>
            <w:r w:rsidRPr="00566B0B">
              <w:rPr>
                <w:lang w:val="sr-Cyrl-BA"/>
              </w:rPr>
              <w:t xml:space="preserve"> Сарајеву,</w:t>
            </w:r>
            <w:r w:rsidRPr="00562B2A">
              <w:rPr>
                <w:lang w:val="sr-Cyrl-CS"/>
              </w:rPr>
              <w:t xml:space="preserve"> Сарајево</w:t>
            </w:r>
          </w:p>
          <w:p w:rsidR="00E7077E" w:rsidRPr="00270588" w:rsidRDefault="00E7077E" w:rsidP="00E7077E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 w:rsidRPr="00562B2A">
              <w:rPr>
                <w:lang w:val="sr-Cyrl-CS"/>
              </w:rPr>
              <w:t>Медаревић</w:t>
            </w:r>
            <w:proofErr w:type="spellEnd"/>
            <w:r w:rsidRPr="00562B2A">
              <w:rPr>
                <w:lang w:val="sr-Cyrl-CS"/>
              </w:rPr>
              <w:t xml:space="preserve"> М</w:t>
            </w:r>
            <w:r w:rsidRPr="00562B2A">
              <w:rPr>
                <w:lang w:val="sr-Latn-BA"/>
              </w:rPr>
              <w:t>.</w:t>
            </w:r>
            <w:r w:rsidRPr="00562B2A">
              <w:rPr>
                <w:lang w:val="sr-Cyrl-CS"/>
              </w:rPr>
              <w:t xml:space="preserve"> (2006): </w:t>
            </w:r>
            <w:r w:rsidRPr="00562B2A">
              <w:rPr>
                <w:i/>
                <w:lang w:val="sr-Cyrl-CS"/>
              </w:rPr>
              <w:t>Планирање газдовања шумама</w:t>
            </w:r>
            <w:r w:rsidRPr="00562B2A">
              <w:rPr>
                <w:lang w:val="sr-Cyrl-CS"/>
              </w:rPr>
              <w:t xml:space="preserve">, Шумарски Факултет </w:t>
            </w:r>
            <w:proofErr w:type="spellStart"/>
            <w:r w:rsidRPr="00562B2A">
              <w:rPr>
                <w:lang w:val="sr-Cyrl-CS"/>
              </w:rPr>
              <w:t>Универзитетa</w:t>
            </w:r>
            <w:proofErr w:type="spellEnd"/>
            <w:r w:rsidRPr="00562B2A">
              <w:rPr>
                <w:lang w:val="sr-Cyrl-CS"/>
              </w:rPr>
              <w:t xml:space="preserve"> у Београду</w:t>
            </w:r>
            <w:r w:rsidRPr="00562B2A">
              <w:rPr>
                <w:lang w:val="sr-Latn-BA"/>
              </w:rPr>
              <w:t xml:space="preserve">, </w:t>
            </w:r>
            <w:r w:rsidRPr="00562B2A">
              <w:rPr>
                <w:lang w:val="sr-Cyrl-CS"/>
              </w:rPr>
              <w:t>Београд</w:t>
            </w:r>
          </w:p>
        </w:tc>
      </w:tr>
      <w:tr w:rsidR="00E7077E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E7077E" w:rsidRPr="00270588" w:rsidRDefault="00E7077E" w:rsidP="00E7077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E7077E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E7077E" w:rsidRPr="00270588" w:rsidRDefault="00E7077E" w:rsidP="00E7077E">
            <w:pPr>
              <w:jc w:val="both"/>
              <w:rPr>
                <w:rFonts w:cstheme="minorHAnsi"/>
              </w:rPr>
            </w:pPr>
          </w:p>
        </w:tc>
      </w:tr>
      <w:tr w:rsidR="00E7077E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E7077E" w:rsidRPr="00270588" w:rsidRDefault="00E7077E" w:rsidP="00E7077E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E7077E" w:rsidRPr="00270588" w:rsidRDefault="00E7077E" w:rsidP="00E7077E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E7077E" w:rsidRPr="00270588" w:rsidRDefault="00E7077E" w:rsidP="00E7077E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Семинарски рад</w:t>
            </w:r>
          </w:p>
        </w:tc>
        <w:tc>
          <w:tcPr>
            <w:tcW w:w="1491" w:type="dxa"/>
            <w:gridSpan w:val="2"/>
            <w:vAlign w:val="center"/>
          </w:tcPr>
          <w:p w:rsidR="00E7077E" w:rsidRPr="00270588" w:rsidRDefault="00E7077E" w:rsidP="00E7077E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E7077E" w:rsidRPr="00270588" w:rsidRDefault="00E7077E" w:rsidP="00E7077E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E7077E" w:rsidRPr="00270588" w:rsidRDefault="00E7077E" w:rsidP="00E7077E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E7077E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E7077E" w:rsidRPr="00270588" w:rsidRDefault="00E7077E" w:rsidP="00E7077E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E7077E" w:rsidRPr="00270588" w:rsidRDefault="00E7077E" w:rsidP="00E7077E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E7077E" w:rsidRPr="00270588" w:rsidRDefault="00E7077E" w:rsidP="00E7077E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E7077E" w:rsidRPr="00270588" w:rsidRDefault="00E7077E" w:rsidP="00E7077E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E7077E" w:rsidRPr="00270588" w:rsidRDefault="00E7077E" w:rsidP="00E7077E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E7077E" w:rsidRPr="00270588" w:rsidRDefault="00E7077E" w:rsidP="00E7077E">
            <w:pPr>
              <w:rPr>
                <w:rFonts w:cstheme="minorHAnsi"/>
              </w:rPr>
            </w:pPr>
          </w:p>
        </w:tc>
      </w:tr>
      <w:tr w:rsidR="00E7077E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E7077E" w:rsidRPr="00270588" w:rsidRDefault="00E7077E" w:rsidP="00E7077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E7077E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E7077E" w:rsidRPr="00270588" w:rsidRDefault="00E7077E" w:rsidP="00E7077E">
            <w:pPr>
              <w:rPr>
                <w:rFonts w:cstheme="minorHAnsi"/>
              </w:rPr>
            </w:pPr>
          </w:p>
        </w:tc>
      </w:tr>
      <w:tr w:rsidR="00E7077E" w:rsidRPr="00270588" w:rsidTr="00270588">
        <w:tc>
          <w:tcPr>
            <w:tcW w:w="5724" w:type="dxa"/>
            <w:gridSpan w:val="6"/>
            <w:shd w:val="clear" w:color="auto" w:fill="269A3C"/>
          </w:tcPr>
          <w:p w:rsidR="00E7077E" w:rsidRPr="00270588" w:rsidRDefault="00E7077E" w:rsidP="00E7077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E7077E" w:rsidRPr="00E7077E" w:rsidRDefault="00E7077E" w:rsidP="00E7077E">
            <w:pPr>
              <w:jc w:val="center"/>
              <w:rPr>
                <w:rFonts w:cstheme="minorHAnsi"/>
                <w:lang w:val="sr-Cyrl-RS"/>
              </w:rPr>
            </w:pPr>
            <w:proofErr w:type="spellStart"/>
            <w:r w:rsidRPr="00562B2A">
              <w:rPr>
                <w:bCs/>
                <w:lang w:val="sr-Latn-BA"/>
              </w:rPr>
              <w:t>Др</w:t>
            </w:r>
            <w:proofErr w:type="spellEnd"/>
            <w:r w:rsidRPr="00562B2A">
              <w:rPr>
                <w:bCs/>
                <w:lang w:val="sr-Latn-BA"/>
              </w:rPr>
              <w:t xml:space="preserve"> </w:t>
            </w:r>
            <w:proofErr w:type="spellStart"/>
            <w:r w:rsidRPr="00562B2A">
              <w:rPr>
                <w:bCs/>
                <w:lang w:val="sr-Latn-BA"/>
              </w:rPr>
              <w:t>Војислав</w:t>
            </w:r>
            <w:proofErr w:type="spellEnd"/>
            <w:r w:rsidRPr="00562B2A">
              <w:rPr>
                <w:bCs/>
                <w:lang w:val="sr-Latn-BA"/>
              </w:rPr>
              <w:t xml:space="preserve"> </w:t>
            </w:r>
            <w:proofErr w:type="spellStart"/>
            <w:r w:rsidRPr="00562B2A">
              <w:rPr>
                <w:bCs/>
                <w:lang w:val="sr-Latn-BA"/>
              </w:rPr>
              <w:t>Дукић</w:t>
            </w:r>
            <w:proofErr w:type="spellEnd"/>
            <w:r w:rsidRPr="00562B2A">
              <w:rPr>
                <w:bCs/>
                <w:lang w:val="sr-Latn-BA"/>
              </w:rPr>
              <w:t xml:space="preserve">, </w:t>
            </w:r>
            <w:proofErr w:type="spellStart"/>
            <w:r w:rsidRPr="00562B2A">
              <w:rPr>
                <w:bCs/>
                <w:lang w:val="sr-Latn-BA"/>
              </w:rPr>
              <w:t>ванр</w:t>
            </w:r>
            <w:proofErr w:type="spellEnd"/>
            <w:r w:rsidRPr="00562B2A">
              <w:rPr>
                <w:bCs/>
                <w:lang w:val="sr-Latn-BA"/>
              </w:rPr>
              <w:t xml:space="preserve">. </w:t>
            </w:r>
            <w:r>
              <w:rPr>
                <w:bCs/>
                <w:lang w:val="sr-Cyrl-RS"/>
              </w:rPr>
              <w:t>п</w:t>
            </w:r>
            <w:proofErr w:type="spellStart"/>
            <w:r w:rsidRPr="00562B2A">
              <w:rPr>
                <w:bCs/>
                <w:lang w:val="sr-Latn-BA"/>
              </w:rPr>
              <w:t>роф</w:t>
            </w:r>
            <w:proofErr w:type="spellEnd"/>
            <w:r>
              <w:rPr>
                <w:bCs/>
                <w:lang w:val="sr-Cyrl-RS"/>
              </w:rPr>
              <w:t>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75D0413"/>
    <w:multiLevelType w:val="hybridMultilevel"/>
    <w:tmpl w:val="11928F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7077E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A480A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2</cp:revision>
  <cp:lastPrinted>2022-04-06T11:48:00Z</cp:lastPrinted>
  <dcterms:created xsi:type="dcterms:W3CDTF">2022-04-20T20:10:00Z</dcterms:created>
  <dcterms:modified xsi:type="dcterms:W3CDTF">2022-04-20T20:10:00Z</dcterms:modified>
</cp:coreProperties>
</file>