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694F96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УРЕЂИВАЊЕ ШУМА II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694F96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694F96" w:rsidRPr="00270588" w:rsidRDefault="00694F96" w:rsidP="00694F96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ОШ13УРЂ2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F96" w:rsidRDefault="00694F96" w:rsidP="00694F96">
            <w:pPr>
              <w:jc w:val="center"/>
              <w:rPr>
                <w:lang w:val="sr-Latn-BA"/>
              </w:rPr>
            </w:pPr>
            <w:r>
              <w:rPr>
                <w:lang w:val="sr-Cyrl-CS" w:eastAsia="sr-Cyrl-R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F96" w:rsidRDefault="00694F96" w:rsidP="00694F96">
            <w:pPr>
              <w:snapToGrid w:val="0"/>
              <w:jc w:val="center"/>
            </w:pPr>
            <w:r>
              <w:rPr>
                <w:lang w:val="sr-Latn-BA"/>
              </w:rPr>
              <w:t>VII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F96" w:rsidRDefault="00694F96" w:rsidP="00694F96">
            <w:pPr>
              <w:snapToGrid w:val="0"/>
              <w:jc w:val="center"/>
              <w:rPr>
                <w:lang w:val="sr-Cyrl-CS" w:eastAsia="sr-Cyrl-RS"/>
              </w:rPr>
            </w:pPr>
            <w:r>
              <w:t>3П+2</w:t>
            </w:r>
            <w:r>
              <w:rPr>
                <w:lang w:val="sr-Cyrl-BA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694F96" w:rsidRDefault="00694F96" w:rsidP="00694F96">
            <w:pPr>
              <w:snapToGrid w:val="0"/>
              <w:jc w:val="center"/>
              <w:rPr>
                <w:lang w:val="sr-Cyrl-CS" w:eastAsia="sr-Cyrl-RS"/>
              </w:rPr>
            </w:pPr>
            <w:r>
              <w:rPr>
                <w:lang w:val="sr-Cyrl-CS" w:eastAsia="sr-Cyrl-RS"/>
              </w:rPr>
              <w:t>7</w:t>
            </w:r>
          </w:p>
        </w:tc>
      </w:tr>
      <w:tr w:rsidR="00694F96" w:rsidRPr="00270588" w:rsidTr="00270588">
        <w:tc>
          <w:tcPr>
            <w:tcW w:w="2082" w:type="dxa"/>
            <w:gridSpan w:val="2"/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694F96" w:rsidRPr="00270588" w:rsidRDefault="00694F96" w:rsidP="00694F96">
            <w:pPr>
              <w:jc w:val="center"/>
              <w:rPr>
                <w:rFonts w:cstheme="minorHAnsi"/>
                <w:lang w:val="sr-Cyrl-BA"/>
              </w:rPr>
            </w:pPr>
            <w:proofErr w:type="spellStart"/>
            <w:r>
              <w:rPr>
                <w:lang w:val="hr-BA"/>
              </w:rPr>
              <w:t>Др</w:t>
            </w:r>
            <w:proofErr w:type="spellEnd"/>
            <w:r>
              <w:rPr>
                <w:lang w:val="hr-BA"/>
              </w:rPr>
              <w:t xml:space="preserve"> </w:t>
            </w:r>
            <w:proofErr w:type="spellStart"/>
            <w:r>
              <w:rPr>
                <w:lang w:val="hr-BA"/>
              </w:rPr>
              <w:t>Војислав</w:t>
            </w:r>
            <w:proofErr w:type="spellEnd"/>
            <w:r>
              <w:rPr>
                <w:lang w:val="hr-BA"/>
              </w:rPr>
              <w:t xml:space="preserve"> </w:t>
            </w:r>
            <w:proofErr w:type="spellStart"/>
            <w:r>
              <w:rPr>
                <w:lang w:val="hr-BA"/>
              </w:rPr>
              <w:t>Дукић</w:t>
            </w:r>
            <w:proofErr w:type="spellEnd"/>
            <w:r>
              <w:rPr>
                <w:lang w:val="hr-BA"/>
              </w:rPr>
              <w:t xml:space="preserve">, </w:t>
            </w:r>
            <w:proofErr w:type="spellStart"/>
            <w:r>
              <w:rPr>
                <w:lang w:val="sr-Cyrl-BA"/>
              </w:rPr>
              <w:t>ванр</w:t>
            </w:r>
            <w:proofErr w:type="spellEnd"/>
            <w:r>
              <w:rPr>
                <w:lang w:val="sr-Cyrl-BA"/>
              </w:rPr>
              <w:t xml:space="preserve">. </w:t>
            </w:r>
            <w:proofErr w:type="spellStart"/>
            <w:r>
              <w:rPr>
                <w:lang w:val="sr-Cyrl-BA"/>
              </w:rPr>
              <w:t>проф</w:t>
            </w:r>
            <w:proofErr w:type="spellEnd"/>
          </w:p>
        </w:tc>
      </w:tr>
      <w:tr w:rsidR="00694F96" w:rsidRPr="00270588" w:rsidTr="004408D5">
        <w:tc>
          <w:tcPr>
            <w:tcW w:w="9402" w:type="dxa"/>
            <w:gridSpan w:val="10"/>
          </w:tcPr>
          <w:p w:rsidR="00694F96" w:rsidRPr="00270588" w:rsidRDefault="00694F96" w:rsidP="00694F96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694F96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694F96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F96" w:rsidRDefault="00694F96" w:rsidP="00694F96">
            <w:pPr>
              <w:snapToGrid w:val="0"/>
              <w:rPr>
                <w:lang w:val="sr-Latn-BA"/>
              </w:rPr>
            </w:pPr>
            <w:r>
              <w:rPr>
                <w:lang w:val="ru-RU"/>
              </w:rPr>
              <w:t xml:space="preserve">Уређивање шума </w:t>
            </w:r>
            <w:r>
              <w:rPr>
                <w:lang w:val="sr-Latn-BA"/>
              </w:rPr>
              <w:t>I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694F96" w:rsidRDefault="00694F96" w:rsidP="00694F96">
            <w:pPr>
              <w:snapToGrid w:val="0"/>
              <w:rPr>
                <w:lang w:val="ru-RU"/>
              </w:rPr>
            </w:pPr>
            <w:proofErr w:type="spellStart"/>
            <w:r>
              <w:rPr>
                <w:lang w:val="sr-Latn-BA"/>
              </w:rPr>
              <w:t>Положен</w:t>
            </w:r>
            <w:proofErr w:type="spellEnd"/>
            <w:r>
              <w:rPr>
                <w:lang w:val="sr-Latn-BA"/>
              </w:rPr>
              <w:t xml:space="preserve"> </w:t>
            </w:r>
            <w:r>
              <w:rPr>
                <w:lang w:val="sr-Cyrl-BA"/>
              </w:rPr>
              <w:t>испит</w:t>
            </w:r>
          </w:p>
        </w:tc>
      </w:tr>
      <w:tr w:rsidR="00694F96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694F96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F96" w:rsidRPr="00270588" w:rsidRDefault="00694F96" w:rsidP="00694F96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 xml:space="preserve">Упознавање са </w:t>
            </w:r>
            <w:r>
              <w:rPr>
                <w:lang w:val="ru-RU"/>
              </w:rPr>
              <w:t>метод</w:t>
            </w:r>
            <w:r>
              <w:rPr>
                <w:lang w:val="ru-RU"/>
              </w:rPr>
              <w:t>ама</w:t>
            </w:r>
            <w:r w:rsidRPr="00D238F0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уређивања</w:t>
            </w:r>
            <w:r w:rsidRPr="00D238F0">
              <w:rPr>
                <w:lang w:val="ru-RU"/>
              </w:rPr>
              <w:t xml:space="preserve"> </w:t>
            </w:r>
            <w:r>
              <w:rPr>
                <w:lang w:val="ru-RU"/>
              </w:rPr>
              <w:t>шума</w:t>
            </w:r>
            <w:r>
              <w:rPr>
                <w:lang w:val="ru-RU"/>
              </w:rPr>
              <w:t xml:space="preserve"> и </w:t>
            </w:r>
            <w:r>
              <w:rPr>
                <w:lang w:val="ru-RU"/>
              </w:rPr>
              <w:t>израд</w:t>
            </w:r>
            <w:r>
              <w:rPr>
                <w:lang w:val="ru-RU"/>
              </w:rPr>
              <w:t>ом</w:t>
            </w:r>
            <w:r w:rsidRPr="00D238F0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уређајних</w:t>
            </w:r>
            <w:r w:rsidRPr="00D238F0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планова</w:t>
            </w:r>
          </w:p>
        </w:tc>
      </w:tr>
      <w:tr w:rsidR="00694F96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694F96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F96" w:rsidRPr="00270588" w:rsidRDefault="00694F96" w:rsidP="00694F96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bCs/>
                <w:lang w:val="ru-RU"/>
              </w:rPr>
              <w:t>Знања неопходна за оперативно планирање у шумарској пракси, као и за наставак даљег школовања на мастер и докторским студијама</w:t>
            </w:r>
          </w:p>
        </w:tc>
      </w:tr>
      <w:tr w:rsidR="00694F96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694F96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F96" w:rsidRDefault="00694F96" w:rsidP="00694F96">
            <w:pPr>
              <w:jc w:val="both"/>
              <w:rPr>
                <w:lang w:val="sr-Cyrl-CS"/>
              </w:rPr>
            </w:pPr>
            <w:proofErr w:type="spellStart"/>
            <w:r>
              <w:rPr>
                <w:lang w:val="sr-Cyrl-CS"/>
              </w:rPr>
              <w:t>Предавања:</w:t>
            </w:r>
            <w:r>
              <w:rPr>
                <w:lang w:val="sr-Cyrl-CS"/>
              </w:rPr>
              <w:t>Планирање</w:t>
            </w:r>
            <w:proofErr w:type="spellEnd"/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у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духу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континуитета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газдовања</w:t>
            </w:r>
            <w:r>
              <w:rPr>
                <w:lang w:val="sr-Cyrl-CS"/>
              </w:rPr>
              <w:t xml:space="preserve">: </w:t>
            </w:r>
            <w:r>
              <w:rPr>
                <w:lang w:val="sr-Cyrl-CS"/>
              </w:rPr>
              <w:t>Основни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појмови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у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планирању</w:t>
            </w:r>
            <w:r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Основе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планирања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у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оквиру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уређивања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шума</w:t>
            </w:r>
            <w:r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О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планирању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извођења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задатака</w:t>
            </w:r>
            <w:r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Методе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уређивања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шума</w:t>
            </w:r>
            <w:r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Уређивању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шума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у</w:t>
            </w:r>
            <w:r w:rsidRPr="00D238F0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Републици Српској и Босни и Херцеговини</w:t>
            </w:r>
            <w:r w:rsidRPr="00D238F0" w:rsidDel="00D238F0">
              <w:rPr>
                <w:lang w:val="sr-Cyrl-CS"/>
              </w:rPr>
              <w:t xml:space="preserve"> </w:t>
            </w:r>
          </w:p>
          <w:p w:rsidR="00694F96" w:rsidRDefault="00694F96" w:rsidP="00694F96">
            <w:pPr>
              <w:jc w:val="both"/>
              <w:rPr>
                <w:i/>
                <w:iCs/>
                <w:lang w:val="sr-Cyrl-CS"/>
              </w:rPr>
            </w:pPr>
            <w:r>
              <w:rPr>
                <w:lang w:val="sr-Cyrl-CS"/>
              </w:rPr>
              <w:t>Методика</w:t>
            </w:r>
            <w:r w:rsidRPr="003C5908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израде</w:t>
            </w:r>
            <w:r w:rsidRPr="003C5908">
              <w:rPr>
                <w:lang w:val="sr-Cyrl-CS"/>
              </w:rPr>
              <w:t xml:space="preserve">  </w:t>
            </w:r>
            <w:proofErr w:type="spellStart"/>
            <w:r>
              <w:rPr>
                <w:lang w:val="sr-Cyrl-CS"/>
              </w:rPr>
              <w:t>уређајних</w:t>
            </w:r>
            <w:proofErr w:type="spellEnd"/>
            <w:r w:rsidRPr="003C5908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планова</w:t>
            </w:r>
            <w:r>
              <w:rPr>
                <w:lang w:val="sr-Cyrl-CS"/>
              </w:rPr>
              <w:t>:</w:t>
            </w:r>
            <w:r>
              <w:t xml:space="preserve"> </w:t>
            </w:r>
            <w:r>
              <w:rPr>
                <w:lang w:val="sr-Cyrl-CS"/>
              </w:rPr>
              <w:t>Основно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о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планирању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и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плановима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газдовања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шумама</w:t>
            </w:r>
            <w:r>
              <w:rPr>
                <w:lang w:val="sr-Cyrl-CS"/>
              </w:rPr>
              <w:t xml:space="preserve">, </w:t>
            </w:r>
            <w:proofErr w:type="spellStart"/>
            <w:r>
              <w:rPr>
                <w:lang w:val="sr-Cyrl-CS"/>
              </w:rPr>
              <w:t>Таксација</w:t>
            </w:r>
            <w:proofErr w:type="spellEnd"/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шума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великих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територијалних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јединица</w:t>
            </w:r>
            <w:r>
              <w:rPr>
                <w:lang w:val="sr-Cyrl-CS"/>
              </w:rPr>
              <w:t xml:space="preserve">, </w:t>
            </w:r>
            <w:proofErr w:type="spellStart"/>
            <w:r>
              <w:rPr>
                <w:lang w:val="sr-Cyrl-CS"/>
              </w:rPr>
              <w:t>Шумско</w:t>
            </w:r>
            <w:r>
              <w:rPr>
                <w:lang w:val="sr-Cyrl-CS"/>
              </w:rPr>
              <w:t>привредна</w:t>
            </w:r>
            <w:proofErr w:type="spellEnd"/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основа</w:t>
            </w:r>
            <w:r>
              <w:rPr>
                <w:lang w:val="sr-Cyrl-CS"/>
              </w:rPr>
              <w:t xml:space="preserve">, 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Класификација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шума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и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шумских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земљишта</w:t>
            </w:r>
            <w:r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Класификација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стабала</w:t>
            </w:r>
            <w:r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П</w:t>
            </w:r>
            <w:r>
              <w:rPr>
                <w:lang w:val="sr-Cyrl-CS"/>
              </w:rPr>
              <w:t xml:space="preserve">росторне </w:t>
            </w:r>
            <w:proofErr w:type="spellStart"/>
            <w:r>
              <w:rPr>
                <w:lang w:val="sr-Cyrl-CS"/>
              </w:rPr>
              <w:t>уређајне</w:t>
            </w:r>
            <w:proofErr w:type="spellEnd"/>
            <w:r>
              <w:rPr>
                <w:lang w:val="sr-Cyrl-CS"/>
              </w:rPr>
              <w:t xml:space="preserve"> јединице </w:t>
            </w:r>
            <w:r>
              <w:rPr>
                <w:lang w:val="sr-Cyrl-CS"/>
              </w:rPr>
              <w:t>(</w:t>
            </w:r>
            <w:proofErr w:type="spellStart"/>
            <w:r>
              <w:rPr>
                <w:lang w:val="sr-Cyrl-CS"/>
              </w:rPr>
              <w:t>шумско</w:t>
            </w:r>
            <w:r>
              <w:rPr>
                <w:lang w:val="sr-Cyrl-CS"/>
              </w:rPr>
              <w:t>привредно</w:t>
            </w:r>
            <w:proofErr w:type="spellEnd"/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подручје</w:t>
            </w:r>
            <w:r>
              <w:rPr>
                <w:lang w:val="sr-Cyrl-CS"/>
              </w:rPr>
              <w:t xml:space="preserve">, привредне јединица, </w:t>
            </w:r>
            <w:proofErr w:type="spellStart"/>
            <w:r>
              <w:rPr>
                <w:lang w:val="sr-Cyrl-CS"/>
              </w:rPr>
              <w:t>одјељење</w:t>
            </w:r>
            <w:proofErr w:type="spellEnd"/>
            <w:r>
              <w:rPr>
                <w:lang w:val="sr-Cyrl-CS"/>
              </w:rPr>
              <w:t xml:space="preserve"> и </w:t>
            </w:r>
            <w:proofErr w:type="spellStart"/>
            <w:r>
              <w:rPr>
                <w:lang w:val="sr-Cyrl-CS"/>
              </w:rPr>
              <w:t>о</w:t>
            </w:r>
            <w:r>
              <w:rPr>
                <w:lang w:val="sr-Cyrl-CS"/>
              </w:rPr>
              <w:t>дсјек</w:t>
            </w:r>
            <w:proofErr w:type="spellEnd"/>
            <w:r>
              <w:rPr>
                <w:lang w:val="sr-Cyrl-CS"/>
              </w:rPr>
              <w:t>)</w:t>
            </w:r>
            <w:r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И</w:t>
            </w:r>
            <w:r>
              <w:rPr>
                <w:lang w:val="sr-Cyrl-CS"/>
              </w:rPr>
              <w:t>зрада шумских карата,</w:t>
            </w:r>
            <w:r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И</w:t>
            </w:r>
            <w:r>
              <w:rPr>
                <w:lang w:val="sr-Cyrl-CS"/>
              </w:rPr>
              <w:t>зрада</w:t>
            </w:r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елабората</w:t>
            </w:r>
            <w:r w:rsidRPr="00FB3659">
              <w:rPr>
                <w:lang w:val="sr-Cyrl-CS"/>
              </w:rPr>
              <w:t xml:space="preserve"> </w:t>
            </w:r>
            <w:proofErr w:type="spellStart"/>
            <w:r>
              <w:rPr>
                <w:lang w:val="sr-Cyrl-CS"/>
              </w:rPr>
              <w:t>шумско</w:t>
            </w:r>
            <w:r>
              <w:rPr>
                <w:lang w:val="sr-Cyrl-CS"/>
              </w:rPr>
              <w:t>привредне</w:t>
            </w:r>
            <w:proofErr w:type="spellEnd"/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основе</w:t>
            </w:r>
            <w:r>
              <w:rPr>
                <w:lang w:val="sr-Cyrl-CS"/>
              </w:rPr>
              <w:t xml:space="preserve"> и </w:t>
            </w:r>
            <w:r>
              <w:rPr>
                <w:lang w:val="sr-Cyrl-CS"/>
              </w:rPr>
              <w:t>извођењ</w:t>
            </w:r>
            <w:r>
              <w:rPr>
                <w:lang w:val="sr-Cyrl-CS"/>
              </w:rPr>
              <w:t>е</w:t>
            </w:r>
            <w:r w:rsidRPr="00FB3659">
              <w:rPr>
                <w:lang w:val="sr-Cyrl-CS"/>
              </w:rPr>
              <w:t xml:space="preserve"> </w:t>
            </w:r>
            <w:proofErr w:type="spellStart"/>
            <w:r>
              <w:rPr>
                <w:lang w:val="sr-Cyrl-CS"/>
              </w:rPr>
              <w:t>шумско</w:t>
            </w:r>
            <w:r>
              <w:rPr>
                <w:lang w:val="sr-Cyrl-CS"/>
              </w:rPr>
              <w:t>привредне</w:t>
            </w:r>
            <w:proofErr w:type="spellEnd"/>
            <w:r w:rsidRPr="00FB365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основе</w:t>
            </w:r>
            <w:r w:rsidRPr="00FB3659" w:rsidDel="00D238F0">
              <w:rPr>
                <w:lang w:val="sr-Cyrl-CS"/>
              </w:rPr>
              <w:t xml:space="preserve"> </w:t>
            </w:r>
          </w:p>
          <w:p w:rsidR="00694F96" w:rsidRPr="00270588" w:rsidRDefault="00694F96" w:rsidP="00694F96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562B2A">
              <w:rPr>
                <w:iCs/>
                <w:lang w:val="ru-RU"/>
              </w:rPr>
              <w:t>Вјежбе:</w:t>
            </w:r>
            <w:r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Пракса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уређивања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шума</w:t>
            </w:r>
            <w:proofErr w:type="spellEnd"/>
            <w:r w:rsidRPr="00E51979">
              <w:rPr>
                <w:lang w:val="sr-Latn-BA"/>
              </w:rPr>
              <w:t xml:space="preserve"> у </w:t>
            </w:r>
            <w:proofErr w:type="spellStart"/>
            <w:r w:rsidRPr="00E51979">
              <w:rPr>
                <w:lang w:val="sr-Latn-BA"/>
              </w:rPr>
              <w:t>Републици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Српској</w:t>
            </w:r>
            <w:proofErr w:type="spellEnd"/>
            <w:r w:rsidRPr="00E51979">
              <w:rPr>
                <w:lang w:val="sr-Latn-BA"/>
              </w:rPr>
              <w:t xml:space="preserve">. </w:t>
            </w:r>
            <w:proofErr w:type="spellStart"/>
            <w:r w:rsidRPr="00E51979">
              <w:rPr>
                <w:lang w:val="sr-Latn-BA"/>
              </w:rPr>
              <w:t>Шумскотехничка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подјела</w:t>
            </w:r>
            <w:proofErr w:type="spellEnd"/>
            <w:r w:rsidRPr="00E51979">
              <w:rPr>
                <w:lang w:val="sr-Latn-BA"/>
              </w:rPr>
              <w:t xml:space="preserve"> и </w:t>
            </w:r>
            <w:proofErr w:type="spellStart"/>
            <w:r w:rsidRPr="00E51979">
              <w:rPr>
                <w:lang w:val="sr-Latn-BA"/>
              </w:rPr>
              <w:t>просторна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организација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шума</w:t>
            </w:r>
            <w:proofErr w:type="spellEnd"/>
            <w:r w:rsidRPr="00E51979">
              <w:rPr>
                <w:lang w:val="sr-Latn-BA"/>
              </w:rPr>
              <w:t xml:space="preserve">. </w:t>
            </w:r>
            <w:r>
              <w:rPr>
                <w:lang w:val="sr-Cyrl-BA"/>
              </w:rPr>
              <w:t xml:space="preserve">Симулација </w:t>
            </w:r>
            <w:r>
              <w:rPr>
                <w:lang w:val="sr-Cyrl-BA"/>
              </w:rPr>
              <w:t xml:space="preserve">просторне подјеле шуме употребом ГИС-а. </w:t>
            </w:r>
            <w:proofErr w:type="spellStart"/>
            <w:r w:rsidRPr="00E51979">
              <w:rPr>
                <w:lang w:val="sr-Latn-BA"/>
              </w:rPr>
              <w:t>Симулација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израде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планова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газдовања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шумама</w:t>
            </w:r>
            <w:proofErr w:type="spellEnd"/>
            <w:r w:rsidRPr="00E51979">
              <w:rPr>
                <w:lang w:val="sr-Latn-BA"/>
              </w:rPr>
              <w:t xml:space="preserve">, </w:t>
            </w:r>
            <w:proofErr w:type="spellStart"/>
            <w:r w:rsidRPr="00E51979">
              <w:rPr>
                <w:lang w:val="sr-Latn-BA"/>
              </w:rPr>
              <w:t>садржај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шумскопривредне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основе</w:t>
            </w:r>
            <w:proofErr w:type="spellEnd"/>
            <w:r w:rsidRPr="00E51979">
              <w:rPr>
                <w:lang w:val="sr-Latn-BA"/>
              </w:rPr>
              <w:t xml:space="preserve"> и </w:t>
            </w:r>
            <w:proofErr w:type="spellStart"/>
            <w:r w:rsidRPr="00E51979">
              <w:rPr>
                <w:lang w:val="sr-Latn-BA"/>
              </w:rPr>
              <w:t>изведбених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пројеката</w:t>
            </w:r>
            <w:proofErr w:type="spellEnd"/>
            <w:r w:rsidRPr="00E51979">
              <w:rPr>
                <w:lang w:val="sr-Latn-BA"/>
              </w:rPr>
              <w:t xml:space="preserve"> (</w:t>
            </w:r>
            <w:proofErr w:type="spellStart"/>
            <w:r w:rsidRPr="00E51979">
              <w:rPr>
                <w:lang w:val="sr-Latn-BA"/>
              </w:rPr>
              <w:t>премјер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шума</w:t>
            </w:r>
            <w:proofErr w:type="spellEnd"/>
            <w:r w:rsidRPr="00E51979">
              <w:rPr>
                <w:lang w:val="sr-Latn-BA"/>
              </w:rPr>
              <w:t xml:space="preserve">, </w:t>
            </w:r>
            <w:proofErr w:type="spellStart"/>
            <w:r w:rsidRPr="00E51979">
              <w:rPr>
                <w:lang w:val="sr-Latn-BA"/>
              </w:rPr>
              <w:t>стање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шума</w:t>
            </w:r>
            <w:proofErr w:type="spellEnd"/>
            <w:r w:rsidRPr="00E51979">
              <w:rPr>
                <w:lang w:val="sr-Latn-BA"/>
              </w:rPr>
              <w:t xml:space="preserve">, </w:t>
            </w:r>
            <w:proofErr w:type="spellStart"/>
            <w:r w:rsidRPr="00E51979">
              <w:rPr>
                <w:lang w:val="sr-Latn-BA"/>
              </w:rPr>
              <w:t>нормално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стање</w:t>
            </w:r>
            <w:proofErr w:type="spellEnd"/>
            <w:r w:rsidRPr="00E51979">
              <w:rPr>
                <w:lang w:val="sr-Latn-BA"/>
              </w:rPr>
              <w:t xml:space="preserve">, </w:t>
            </w:r>
            <w:proofErr w:type="spellStart"/>
            <w:r w:rsidRPr="00E51979">
              <w:rPr>
                <w:lang w:val="sr-Latn-BA"/>
              </w:rPr>
              <w:t>основа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сјеча</w:t>
            </w:r>
            <w:proofErr w:type="spellEnd"/>
            <w:r w:rsidRPr="00E51979">
              <w:rPr>
                <w:lang w:val="sr-Latn-BA"/>
              </w:rPr>
              <w:t xml:space="preserve"> и </w:t>
            </w:r>
            <w:proofErr w:type="spellStart"/>
            <w:r w:rsidRPr="00E51979">
              <w:rPr>
                <w:lang w:val="sr-Latn-BA"/>
              </w:rPr>
              <w:t>планови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искориштавања</w:t>
            </w:r>
            <w:proofErr w:type="spellEnd"/>
            <w:r w:rsidRPr="00E51979">
              <w:rPr>
                <w:lang w:val="sr-Latn-BA"/>
              </w:rPr>
              <w:t xml:space="preserve">, </w:t>
            </w:r>
            <w:proofErr w:type="spellStart"/>
            <w:r w:rsidRPr="00E51979">
              <w:rPr>
                <w:lang w:val="sr-Latn-BA"/>
              </w:rPr>
              <w:t>економско-финансијска</w:t>
            </w:r>
            <w:proofErr w:type="spellEnd"/>
            <w:r w:rsidRPr="00E51979">
              <w:rPr>
                <w:lang w:val="sr-Latn-BA"/>
              </w:rPr>
              <w:t xml:space="preserve"> </w:t>
            </w:r>
            <w:proofErr w:type="spellStart"/>
            <w:r w:rsidRPr="00E51979">
              <w:rPr>
                <w:lang w:val="sr-Latn-BA"/>
              </w:rPr>
              <w:t>анализа</w:t>
            </w:r>
            <w:proofErr w:type="spellEnd"/>
            <w:r w:rsidRPr="00E51979">
              <w:rPr>
                <w:lang w:val="sr-Latn-BA"/>
              </w:rPr>
              <w:t>).</w:t>
            </w:r>
          </w:p>
        </w:tc>
      </w:tr>
      <w:tr w:rsidR="00694F96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694F96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F96" w:rsidRPr="00270588" w:rsidRDefault="00694F96" w:rsidP="00694F96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Настава се изводи путем предавања, вежби и теренске наставе. Како би се студентима омогућила што боља перцепција материје која се излаже, теоријска излагања се комбинују са видео презентацијама, демонстрацијама и дискусијом. У оквиру вежби и практичне наставе студенти израђују један елаборат, чиме употпуњују теоријска знања.</w:t>
            </w:r>
          </w:p>
        </w:tc>
      </w:tr>
      <w:tr w:rsidR="00694F96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694F96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694F96" w:rsidRDefault="00694F96" w:rsidP="00694F96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Матић В. (1969): </w:t>
            </w:r>
            <w:r w:rsidRPr="002F436A">
              <w:rPr>
                <w:i/>
                <w:lang w:val="sr-Cyrl-CS"/>
              </w:rPr>
              <w:t xml:space="preserve">Уређивање шума I </w:t>
            </w:r>
            <w:proofErr w:type="spellStart"/>
            <w:r w:rsidRPr="002F436A">
              <w:rPr>
                <w:i/>
                <w:lang w:val="sr-Cyrl-CS"/>
              </w:rPr>
              <w:t>дио</w:t>
            </w:r>
            <w:proofErr w:type="spellEnd"/>
            <w:r>
              <w:rPr>
                <w:i/>
                <w:lang w:val="sr-Cyrl-CS"/>
              </w:rPr>
              <w:t>,</w:t>
            </w:r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Шумарски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Факултет</w:t>
            </w:r>
            <w:proofErr w:type="spellEnd"/>
            <w:r>
              <w:rPr>
                <w:lang w:val="sr-Cyrl-BA"/>
              </w:rPr>
              <w:t xml:space="preserve"> </w:t>
            </w:r>
            <w:proofErr w:type="spellStart"/>
            <w:r>
              <w:rPr>
                <w:lang w:val="sr-Latn-BA"/>
              </w:rPr>
              <w:t>Универзитетa</w:t>
            </w:r>
            <w:proofErr w:type="spellEnd"/>
            <w:r>
              <w:rPr>
                <w:lang w:val="sr-Latn-BA"/>
              </w:rPr>
              <w:t xml:space="preserve"> у</w:t>
            </w:r>
            <w:r>
              <w:rPr>
                <w:lang w:val="sr-Cyrl-BA"/>
              </w:rPr>
              <w:t xml:space="preserve"> Сарајеву,</w:t>
            </w:r>
            <w:r>
              <w:rPr>
                <w:lang w:val="sr-Cyrl-CS"/>
              </w:rPr>
              <w:t xml:space="preserve"> Сарајево</w:t>
            </w:r>
          </w:p>
          <w:p w:rsidR="00694F96" w:rsidRPr="00562B2A" w:rsidRDefault="00694F96" w:rsidP="00694F96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lang w:val="ru-RU"/>
              </w:rPr>
            </w:pPr>
            <w:r>
              <w:rPr>
                <w:lang w:val="sr-Cyrl-CS"/>
              </w:rPr>
              <w:t xml:space="preserve">Матић </w:t>
            </w:r>
            <w:r>
              <w:rPr>
                <w:lang w:val="sr-Cyrl-CS"/>
              </w:rPr>
              <w:t xml:space="preserve">В. </w:t>
            </w:r>
            <w:r>
              <w:rPr>
                <w:lang w:val="sr-Cyrl-CS"/>
              </w:rPr>
              <w:t xml:space="preserve">(1969): </w:t>
            </w:r>
            <w:r w:rsidRPr="00085A61">
              <w:rPr>
                <w:i/>
                <w:lang w:val="sr-Cyrl-CS"/>
              </w:rPr>
              <w:t xml:space="preserve">Уређивање шума II </w:t>
            </w:r>
            <w:proofErr w:type="spellStart"/>
            <w:r w:rsidRPr="00085A61">
              <w:rPr>
                <w:i/>
                <w:lang w:val="sr-Cyrl-CS"/>
              </w:rPr>
              <w:t>дио</w:t>
            </w:r>
            <w:proofErr w:type="spellEnd"/>
            <w:r>
              <w:rPr>
                <w:lang w:val="sr-Cyrl-CS"/>
              </w:rPr>
              <w:t xml:space="preserve">, </w:t>
            </w:r>
            <w:proofErr w:type="spellStart"/>
            <w:r>
              <w:rPr>
                <w:lang w:val="sr-Latn-BA"/>
              </w:rPr>
              <w:t>Шумарски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Факултет</w:t>
            </w:r>
            <w:proofErr w:type="spellEnd"/>
            <w:r>
              <w:rPr>
                <w:lang w:val="sr-Cyrl-BA"/>
              </w:rPr>
              <w:t xml:space="preserve"> </w:t>
            </w:r>
            <w:proofErr w:type="spellStart"/>
            <w:r>
              <w:rPr>
                <w:lang w:val="sr-Latn-BA"/>
              </w:rPr>
              <w:t>Универзитетa</w:t>
            </w:r>
            <w:proofErr w:type="spellEnd"/>
            <w:r>
              <w:rPr>
                <w:lang w:val="sr-Latn-BA"/>
              </w:rPr>
              <w:t xml:space="preserve"> у</w:t>
            </w:r>
            <w:r>
              <w:rPr>
                <w:lang w:val="sr-Cyrl-BA"/>
              </w:rPr>
              <w:t xml:space="preserve"> С</w:t>
            </w:r>
            <w:r>
              <w:rPr>
                <w:lang w:val="sr-Cyrl-BA"/>
              </w:rPr>
              <w:t>арајеву,</w:t>
            </w:r>
            <w:r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Сарајево</w:t>
            </w:r>
          </w:p>
          <w:p w:rsidR="00694F96" w:rsidRPr="00270588" w:rsidRDefault="00694F96" w:rsidP="00694F96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>
              <w:rPr>
                <w:lang w:val="sr-Cyrl-CS"/>
              </w:rPr>
              <w:t>Медаревић</w:t>
            </w:r>
            <w:proofErr w:type="spellEnd"/>
            <w:r>
              <w:rPr>
                <w:lang w:val="sr-Cyrl-CS"/>
              </w:rPr>
              <w:t xml:space="preserve"> М. (2006): </w:t>
            </w:r>
            <w:r w:rsidRPr="00085A61">
              <w:rPr>
                <w:i/>
                <w:lang w:val="sr-Cyrl-CS"/>
              </w:rPr>
              <w:t>Планирање газдовања шумама</w:t>
            </w:r>
            <w:r>
              <w:rPr>
                <w:lang w:val="sr-Cyrl-CS"/>
              </w:rPr>
              <w:t xml:space="preserve">, </w:t>
            </w:r>
            <w:proofErr w:type="spellStart"/>
            <w:r>
              <w:rPr>
                <w:lang w:val="sr-Latn-BA"/>
              </w:rPr>
              <w:t>Шумарски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Факултет</w:t>
            </w:r>
            <w:proofErr w:type="spellEnd"/>
            <w:r>
              <w:rPr>
                <w:lang w:val="sr-Cyrl-BA"/>
              </w:rPr>
              <w:t xml:space="preserve"> </w:t>
            </w:r>
            <w:proofErr w:type="spellStart"/>
            <w:r>
              <w:rPr>
                <w:lang w:val="sr-Latn-BA"/>
              </w:rPr>
              <w:t>Универзитетa</w:t>
            </w:r>
            <w:proofErr w:type="spellEnd"/>
            <w:r>
              <w:rPr>
                <w:lang w:val="sr-Latn-BA"/>
              </w:rPr>
              <w:t xml:space="preserve"> у</w:t>
            </w:r>
            <w:r>
              <w:rPr>
                <w:lang w:val="sr-Cyrl-BA"/>
              </w:rPr>
              <w:t xml:space="preserve"> Београду,</w:t>
            </w:r>
            <w:r>
              <w:rPr>
                <w:lang w:val="sr-Cyrl-CS"/>
              </w:rPr>
              <w:t xml:space="preserve"> Београд</w:t>
            </w:r>
          </w:p>
        </w:tc>
      </w:tr>
      <w:tr w:rsidR="00694F96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694F96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694F96" w:rsidRPr="00270588" w:rsidRDefault="00694F96" w:rsidP="00694F96">
            <w:pPr>
              <w:jc w:val="both"/>
              <w:rPr>
                <w:rFonts w:cstheme="minorHAnsi"/>
              </w:rPr>
            </w:pPr>
          </w:p>
        </w:tc>
      </w:tr>
      <w:tr w:rsidR="00694F96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694F96" w:rsidRPr="00270588" w:rsidRDefault="00694F96" w:rsidP="00694F96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694F96" w:rsidRPr="00270588" w:rsidRDefault="00694F96" w:rsidP="00694F96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694F96" w:rsidRPr="00270588" w:rsidRDefault="00694F96" w:rsidP="00694F96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694F96" w:rsidRPr="00270588" w:rsidRDefault="00694F96" w:rsidP="00694F96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694F96" w:rsidRPr="00270588" w:rsidRDefault="00694F96" w:rsidP="00694F96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694F96" w:rsidRPr="00270588" w:rsidRDefault="00694F96" w:rsidP="00694F96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694F96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694F96" w:rsidRPr="00270588" w:rsidRDefault="00694F96" w:rsidP="00694F96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694F96" w:rsidRPr="00270588" w:rsidRDefault="00694F96" w:rsidP="00694F96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694F96" w:rsidRPr="00270588" w:rsidRDefault="00694F96" w:rsidP="00694F96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694F96" w:rsidRPr="00270588" w:rsidRDefault="00694F96" w:rsidP="00694F96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694F96" w:rsidRPr="00270588" w:rsidRDefault="00694F96" w:rsidP="00694F96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694F96" w:rsidRPr="00270588" w:rsidRDefault="00694F96" w:rsidP="00694F96">
            <w:pPr>
              <w:rPr>
                <w:rFonts w:cstheme="minorHAnsi"/>
              </w:rPr>
            </w:pPr>
          </w:p>
        </w:tc>
      </w:tr>
      <w:tr w:rsidR="00694F96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694F96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694F96" w:rsidRPr="00270588" w:rsidRDefault="00694F96" w:rsidP="00694F96">
            <w:pPr>
              <w:rPr>
                <w:rFonts w:cstheme="minorHAnsi"/>
              </w:rPr>
            </w:pPr>
          </w:p>
        </w:tc>
      </w:tr>
      <w:tr w:rsidR="00694F96" w:rsidRPr="00270588" w:rsidTr="00270588">
        <w:tc>
          <w:tcPr>
            <w:tcW w:w="5724" w:type="dxa"/>
            <w:gridSpan w:val="6"/>
            <w:shd w:val="clear" w:color="auto" w:fill="269A3C"/>
          </w:tcPr>
          <w:p w:rsidR="00694F96" w:rsidRPr="00270588" w:rsidRDefault="00694F96" w:rsidP="00694F96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694F96" w:rsidRPr="00270588" w:rsidRDefault="00694F96" w:rsidP="00694F96">
            <w:pPr>
              <w:jc w:val="center"/>
              <w:rPr>
                <w:rFonts w:cstheme="minorHAnsi"/>
                <w:lang w:val="sr-Cyrl-BA"/>
              </w:rPr>
            </w:pPr>
            <w:proofErr w:type="spellStart"/>
            <w:r>
              <w:rPr>
                <w:lang w:val="hr-BA"/>
              </w:rPr>
              <w:t>Др</w:t>
            </w:r>
            <w:proofErr w:type="spellEnd"/>
            <w:r>
              <w:rPr>
                <w:lang w:val="hr-BA"/>
              </w:rPr>
              <w:t xml:space="preserve"> </w:t>
            </w:r>
            <w:proofErr w:type="spellStart"/>
            <w:r>
              <w:rPr>
                <w:lang w:val="hr-BA"/>
              </w:rPr>
              <w:t>Војислав</w:t>
            </w:r>
            <w:proofErr w:type="spellEnd"/>
            <w:r>
              <w:rPr>
                <w:lang w:val="hr-BA"/>
              </w:rPr>
              <w:t xml:space="preserve"> </w:t>
            </w:r>
            <w:proofErr w:type="spellStart"/>
            <w:r>
              <w:rPr>
                <w:lang w:val="hr-BA"/>
              </w:rPr>
              <w:t>Дукић</w:t>
            </w:r>
            <w:proofErr w:type="spellEnd"/>
            <w:r>
              <w:rPr>
                <w:lang w:val="hr-BA"/>
              </w:rPr>
              <w:t xml:space="preserve">, </w:t>
            </w:r>
            <w:proofErr w:type="spellStart"/>
            <w:r>
              <w:rPr>
                <w:lang w:val="sr-Cyrl-BA"/>
              </w:rPr>
              <w:t>ванр</w:t>
            </w:r>
            <w:proofErr w:type="spellEnd"/>
            <w:r>
              <w:rPr>
                <w:lang w:val="sr-Cyrl-BA"/>
              </w:rPr>
              <w:t>. проф.</w:t>
            </w:r>
            <w:bookmarkStart w:id="0" w:name="_GoBack"/>
            <w:bookmarkEnd w:id="0"/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B86086"/>
    <w:multiLevelType w:val="multilevel"/>
    <w:tmpl w:val="BC686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94F96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B2C01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2</cp:revision>
  <cp:lastPrinted>2022-04-06T11:48:00Z</cp:lastPrinted>
  <dcterms:created xsi:type="dcterms:W3CDTF">2022-04-20T20:27:00Z</dcterms:created>
  <dcterms:modified xsi:type="dcterms:W3CDTF">2022-04-20T20:27:00Z</dcterms:modified>
</cp:coreProperties>
</file>