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C3" w:rsidRDefault="00AA16C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"/>
        <w:tblW w:w="14005" w:type="dxa"/>
        <w:jc w:val="center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755"/>
        <w:gridCol w:w="8495"/>
        <w:gridCol w:w="2755"/>
      </w:tblGrid>
      <w:tr w:rsidR="00AA16C3">
        <w:trPr>
          <w:jc w:val="center"/>
        </w:trPr>
        <w:tc>
          <w:tcPr>
            <w:tcW w:w="2755" w:type="dxa"/>
            <w:vAlign w:val="center"/>
          </w:tcPr>
          <w:p w:rsidR="00AA16C3" w:rsidRDefault="0077192A">
            <w:pPr>
              <w:spacing w:before="120" w:after="240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901440" cy="900000"/>
                  <wp:effectExtent l="0" t="0" r="0" b="0"/>
                  <wp:docPr id="1083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440" cy="90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5" w:type="dxa"/>
            <w:vAlign w:val="center"/>
          </w:tcPr>
          <w:p w:rsidR="00AA16C3" w:rsidRDefault="0077192A">
            <w:pPr>
              <w:spacing w:before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УНИВЕРЗИТЕТ У БАЊОЈ ЛУЦИ</w:t>
            </w:r>
          </w:p>
          <w:p w:rsidR="00AA16C3" w:rsidRDefault="0077192A">
            <w:pPr>
              <w:jc w:val="center"/>
            </w:pPr>
            <w:r>
              <w:t>ШУМАРСКИ ФАКУЛТЕТ</w:t>
            </w:r>
          </w:p>
          <w:p w:rsidR="00AA16C3" w:rsidRDefault="0077192A">
            <w:pPr>
              <w:spacing w:before="120"/>
              <w:jc w:val="center"/>
              <w:rPr>
                <w:sz w:val="32"/>
                <w:szCs w:val="32"/>
              </w:rPr>
            </w:pPr>
            <w:r>
              <w:t>Катедрa за геометрију облика, просторно и графичко представљање</w:t>
            </w:r>
          </w:p>
        </w:tc>
        <w:tc>
          <w:tcPr>
            <w:tcW w:w="2755" w:type="dxa"/>
            <w:vAlign w:val="center"/>
          </w:tcPr>
          <w:p w:rsidR="00AA16C3" w:rsidRDefault="007719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28B6572E" wp14:editId="763B4DA2">
                  <wp:extent cx="1002030" cy="94043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30" cy="9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AA16C3" w:rsidRDefault="00AA16C3"/>
    <w:tbl>
      <w:tblPr>
        <w:tblStyle w:val="af0"/>
        <w:tblW w:w="145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3"/>
        <w:gridCol w:w="2383"/>
        <w:gridCol w:w="1589"/>
        <w:gridCol w:w="2856"/>
        <w:gridCol w:w="1271"/>
        <w:gridCol w:w="1271"/>
        <w:gridCol w:w="1271"/>
        <w:gridCol w:w="1271"/>
        <w:gridCol w:w="1271"/>
      </w:tblGrid>
      <w:tr w:rsidR="00AA16C3">
        <w:trPr>
          <w:jc w:val="center"/>
        </w:trPr>
        <w:tc>
          <w:tcPr>
            <w:tcW w:w="1374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Ак. година</w:t>
            </w:r>
          </w:p>
        </w:tc>
        <w:tc>
          <w:tcPr>
            <w:tcW w:w="2383" w:type="dxa"/>
            <w:shd w:val="clear" w:color="auto" w:fill="DEEBF6"/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1589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Шифра предмета</w:t>
            </w:r>
          </w:p>
        </w:tc>
        <w:tc>
          <w:tcPr>
            <w:tcW w:w="2856" w:type="dxa"/>
            <w:shd w:val="clear" w:color="auto" w:fill="DEEBF6"/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Студијски програм</w:t>
            </w:r>
          </w:p>
        </w:tc>
        <w:tc>
          <w:tcPr>
            <w:tcW w:w="1271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Циклус студија</w:t>
            </w:r>
          </w:p>
        </w:tc>
        <w:tc>
          <w:tcPr>
            <w:tcW w:w="1271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Година студија</w:t>
            </w:r>
          </w:p>
        </w:tc>
        <w:tc>
          <w:tcPr>
            <w:tcW w:w="1271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Семестар</w:t>
            </w:r>
          </w:p>
        </w:tc>
        <w:tc>
          <w:tcPr>
            <w:tcW w:w="1271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Број студената</w:t>
            </w:r>
          </w:p>
        </w:tc>
        <w:tc>
          <w:tcPr>
            <w:tcW w:w="1271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Број група за вјежбе</w:t>
            </w:r>
          </w:p>
        </w:tc>
      </w:tr>
      <w:tr w:rsidR="00AA16C3">
        <w:trPr>
          <w:jc w:val="center"/>
        </w:trPr>
        <w:tc>
          <w:tcPr>
            <w:tcW w:w="1374" w:type="dxa"/>
            <w:vAlign w:val="center"/>
          </w:tcPr>
          <w:p w:rsidR="00AA16C3" w:rsidRDefault="0077192A">
            <w:pPr>
              <w:jc w:val="center"/>
            </w:pPr>
            <w:r>
              <w:t>2025/2026</w:t>
            </w:r>
          </w:p>
        </w:tc>
        <w:tc>
          <w:tcPr>
            <w:tcW w:w="2383" w:type="dxa"/>
            <w:vAlign w:val="center"/>
          </w:tcPr>
          <w:p w:rsidR="00AA16C3" w:rsidRDefault="0077192A">
            <w:pPr>
              <w:ind w:left="57" w:right="57"/>
            </w:pPr>
            <w:r>
              <w:t>Техничко цртање</w:t>
            </w:r>
          </w:p>
        </w:tc>
        <w:tc>
          <w:tcPr>
            <w:tcW w:w="1589" w:type="dxa"/>
            <w:vAlign w:val="center"/>
          </w:tcPr>
          <w:p w:rsidR="00AA16C3" w:rsidRDefault="0077192A">
            <w:pPr>
              <w:jc w:val="center"/>
            </w:pPr>
            <w:r>
              <w:t>ОШ13ТЕХЦ</w:t>
            </w:r>
          </w:p>
        </w:tc>
        <w:tc>
          <w:tcPr>
            <w:tcW w:w="2856" w:type="dxa"/>
            <w:vAlign w:val="center"/>
          </w:tcPr>
          <w:p w:rsidR="00AA16C3" w:rsidRDefault="0077192A">
            <w:pPr>
              <w:ind w:left="57" w:right="57"/>
            </w:pPr>
            <w:r>
              <w:t>Шумарство</w:t>
            </w:r>
          </w:p>
        </w:tc>
        <w:tc>
          <w:tcPr>
            <w:tcW w:w="1271" w:type="dxa"/>
            <w:vAlign w:val="center"/>
          </w:tcPr>
          <w:p w:rsidR="00AA16C3" w:rsidRDefault="0077192A">
            <w:pPr>
              <w:jc w:val="center"/>
            </w:pPr>
            <w:r>
              <w:t>I</w:t>
            </w:r>
          </w:p>
        </w:tc>
        <w:tc>
          <w:tcPr>
            <w:tcW w:w="1271" w:type="dxa"/>
            <w:vAlign w:val="center"/>
          </w:tcPr>
          <w:p w:rsidR="00AA16C3" w:rsidRDefault="0077192A">
            <w:pPr>
              <w:jc w:val="center"/>
            </w:pPr>
            <w:r>
              <w:t>I</w:t>
            </w:r>
          </w:p>
        </w:tc>
        <w:tc>
          <w:tcPr>
            <w:tcW w:w="1271" w:type="dxa"/>
            <w:vAlign w:val="center"/>
          </w:tcPr>
          <w:p w:rsidR="00AA16C3" w:rsidRDefault="0077192A">
            <w:pPr>
              <w:jc w:val="center"/>
            </w:pPr>
            <w:r>
              <w:t>I</w:t>
            </w:r>
          </w:p>
        </w:tc>
        <w:tc>
          <w:tcPr>
            <w:tcW w:w="1271" w:type="dxa"/>
            <w:vAlign w:val="center"/>
          </w:tcPr>
          <w:p w:rsidR="00AA16C3" w:rsidRDefault="0077192A">
            <w:pPr>
              <w:jc w:val="center"/>
            </w:pPr>
            <w:r>
              <w:t>1</w:t>
            </w:r>
          </w:p>
        </w:tc>
        <w:tc>
          <w:tcPr>
            <w:tcW w:w="1271" w:type="dxa"/>
            <w:vAlign w:val="center"/>
          </w:tcPr>
          <w:p w:rsidR="00AA16C3" w:rsidRDefault="0077192A">
            <w:pPr>
              <w:jc w:val="center"/>
            </w:pPr>
            <w:r>
              <w:t>1</w:t>
            </w:r>
          </w:p>
        </w:tc>
      </w:tr>
    </w:tbl>
    <w:p w:rsidR="00AA16C3" w:rsidRDefault="0077192A">
      <w:pPr>
        <w:spacing w:before="240" w:after="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И РАСПОРЕД ПРЕДАВАЊА</w:t>
      </w:r>
    </w:p>
    <w:tbl>
      <w:tblPr>
        <w:tblStyle w:val="af1"/>
        <w:tblW w:w="145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5"/>
        <w:gridCol w:w="990"/>
        <w:gridCol w:w="3330"/>
        <w:gridCol w:w="1455"/>
        <w:gridCol w:w="1605"/>
        <w:gridCol w:w="1380"/>
        <w:gridCol w:w="2160"/>
        <w:gridCol w:w="255"/>
        <w:gridCol w:w="2565"/>
      </w:tblGrid>
      <w:tr w:rsidR="00AA16C3">
        <w:trPr>
          <w:jc w:val="center"/>
        </w:trPr>
        <w:tc>
          <w:tcPr>
            <w:tcW w:w="825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Седмица</w:t>
            </w:r>
          </w:p>
        </w:tc>
        <w:tc>
          <w:tcPr>
            <w:tcW w:w="990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Предавање</w:t>
            </w:r>
          </w:p>
        </w:tc>
        <w:tc>
          <w:tcPr>
            <w:tcW w:w="3330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  <w:rPr>
                <w:b/>
              </w:rPr>
            </w:pPr>
            <w:r>
              <w:rPr>
                <w:b/>
              </w:rPr>
              <w:t>Тематска јединица</w:t>
            </w:r>
          </w:p>
        </w:tc>
        <w:tc>
          <w:tcPr>
            <w:tcW w:w="1455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  <w:rPr>
                <w:b/>
              </w:rPr>
            </w:pPr>
            <w:r>
              <w:rPr>
                <w:b/>
              </w:rPr>
              <w:t>Дан</w:t>
            </w:r>
          </w:p>
        </w:tc>
        <w:tc>
          <w:tcPr>
            <w:tcW w:w="1605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380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Вријеме</w:t>
            </w:r>
          </w:p>
        </w:tc>
        <w:tc>
          <w:tcPr>
            <w:tcW w:w="2160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Мјесто</w:t>
            </w:r>
          </w:p>
        </w:tc>
        <w:tc>
          <w:tcPr>
            <w:tcW w:w="255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Ч</w:t>
            </w:r>
          </w:p>
        </w:tc>
        <w:tc>
          <w:tcPr>
            <w:tcW w:w="2565" w:type="dxa"/>
            <w:shd w:val="clear" w:color="auto" w:fill="DEEBF6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Наставник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П1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</w:pPr>
            <w:r>
              <w:t>Увод, координатни системи, тачка у простору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  <w:rPr>
                <w:sz w:val="22"/>
                <w:szCs w:val="22"/>
              </w:rPr>
            </w:pPr>
            <w:r>
              <w:t>Понедјељак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06/10/2025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П2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Дуж, парава, продори праве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13/10/2025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10:15 – 12:00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III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П3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Раван, елементи равни, обарање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20/10/2025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IV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П4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Пресјек двије равни, продор праве кроз раван, удаљеност тачке од равни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27/10/2025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V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П5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Пресјек ликова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03/11/2025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VI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П6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Трансформација и ротација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10/11/2025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VII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КОЛОКВИЈУМ 1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/>
            </w:pP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17-18/11/2025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 w:right="57"/>
            </w:pP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 w:right="57"/>
            </w:pP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VIII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П7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Рогљаста тијела - призма и пирамида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24/11/2025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IX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П8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Рогљаста тијела - тетраедар и октаедар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01/12/2025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X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П9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Равански пресјеци рогљастих тијела, коленација и афинитет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08/12/2025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lastRenderedPageBreak/>
              <w:t>XI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П10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Међусобни продори рогљастих тијела - призме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15/12/2025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XII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П11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Међусобни продори рогљастих тијела - пирамиде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22/12/2025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XIII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КОЛОКВИЈУМ 2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/>
              <w:rPr>
                <w:color w:val="FF0000"/>
              </w:rPr>
            </w:pP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29-30/12/2025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 w:right="57"/>
            </w:pP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jc w:val="center"/>
            </w:pP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AA16C3">
            <w:pPr>
              <w:ind w:left="57" w:right="57"/>
            </w:pP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XIV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П12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Кровови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12/01/2026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  <w:tr w:rsidR="00AA16C3">
        <w:trPr>
          <w:jc w:val="center"/>
        </w:trPr>
        <w:tc>
          <w:tcPr>
            <w:tcW w:w="82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XV</w:t>
            </w:r>
          </w:p>
        </w:tc>
        <w:tc>
          <w:tcPr>
            <w:tcW w:w="99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П13</w:t>
            </w:r>
          </w:p>
        </w:tc>
        <w:tc>
          <w:tcPr>
            <w:tcW w:w="333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Сложени кровови</w:t>
            </w:r>
          </w:p>
        </w:tc>
        <w:tc>
          <w:tcPr>
            <w:tcW w:w="14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/>
            </w:pPr>
            <w:r>
              <w:t>Понедјељак</w:t>
            </w:r>
          </w:p>
        </w:tc>
        <w:tc>
          <w:tcPr>
            <w:tcW w:w="160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widowControl w:val="0"/>
              <w:spacing w:line="276" w:lineRule="auto"/>
              <w:jc w:val="center"/>
            </w:pPr>
            <w:r>
              <w:t>19/01/2026</w:t>
            </w:r>
          </w:p>
        </w:tc>
        <w:tc>
          <w:tcPr>
            <w:tcW w:w="138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11:15 – 13:00</w:t>
            </w:r>
          </w:p>
        </w:tc>
        <w:tc>
          <w:tcPr>
            <w:tcW w:w="2160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Амфитеатар 0.18</w:t>
            </w:r>
          </w:p>
        </w:tc>
        <w:tc>
          <w:tcPr>
            <w:tcW w:w="25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65" w:type="dxa"/>
            <w:tcMar>
              <w:top w:w="-144" w:type="dxa"/>
              <w:left w:w="-144" w:type="dxa"/>
              <w:bottom w:w="-144" w:type="dxa"/>
              <w:right w:w="-144" w:type="dxa"/>
            </w:tcMar>
            <w:vAlign w:val="center"/>
          </w:tcPr>
          <w:p w:rsidR="00AA16C3" w:rsidRDefault="0077192A">
            <w:pPr>
              <w:ind w:left="57" w:right="57"/>
            </w:pPr>
            <w:r>
              <w:t>Доц. др Маја Илић</w:t>
            </w:r>
          </w:p>
        </w:tc>
      </w:tr>
    </w:tbl>
    <w:p w:rsidR="00AA16C3" w:rsidRDefault="0077192A">
      <w:pPr>
        <w:spacing w:before="80"/>
        <w:rPr>
          <w:sz w:val="20"/>
          <w:szCs w:val="20"/>
        </w:rPr>
      </w:pPr>
      <w:r>
        <w:rPr>
          <w:sz w:val="20"/>
          <w:szCs w:val="20"/>
        </w:rPr>
        <w:t>П1, П2, ...., П15 – Предавање прво, Предавање друго, ..., Предавање петнаесто, Ч - Часова</w:t>
      </w:r>
    </w:p>
    <w:p w:rsidR="00AA16C3" w:rsidRDefault="00AA16C3"/>
    <w:p w:rsidR="00AA16C3" w:rsidRDefault="00AA16C3"/>
    <w:p w:rsidR="00AA16C3" w:rsidRDefault="0077192A">
      <w:pPr>
        <w:spacing w:before="240" w:after="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И РАСПОРЕД ВЈЕЖБИ</w:t>
      </w:r>
    </w:p>
    <w:tbl>
      <w:tblPr>
        <w:tblStyle w:val="af2"/>
        <w:tblW w:w="14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825"/>
        <w:gridCol w:w="945"/>
        <w:gridCol w:w="2955"/>
        <w:gridCol w:w="735"/>
        <w:gridCol w:w="1500"/>
        <w:gridCol w:w="1440"/>
        <w:gridCol w:w="1395"/>
        <w:gridCol w:w="1245"/>
        <w:gridCol w:w="360"/>
        <w:gridCol w:w="2595"/>
      </w:tblGrid>
      <w:tr w:rsidR="00AA16C3">
        <w:trPr>
          <w:jc w:val="center"/>
        </w:trPr>
        <w:tc>
          <w:tcPr>
            <w:tcW w:w="810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Седмица</w:t>
            </w:r>
          </w:p>
        </w:tc>
        <w:tc>
          <w:tcPr>
            <w:tcW w:w="825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Вјежбе</w:t>
            </w:r>
          </w:p>
        </w:tc>
        <w:tc>
          <w:tcPr>
            <w:tcW w:w="945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Тип вјежби</w:t>
            </w:r>
          </w:p>
        </w:tc>
        <w:tc>
          <w:tcPr>
            <w:tcW w:w="2955" w:type="dxa"/>
            <w:shd w:val="clear" w:color="auto" w:fill="DEEBF6"/>
            <w:vAlign w:val="center"/>
          </w:tcPr>
          <w:p w:rsidR="00AA16C3" w:rsidRDefault="0077192A">
            <w:pPr>
              <w:ind w:left="57"/>
              <w:rPr>
                <w:b/>
              </w:rPr>
            </w:pPr>
            <w:r>
              <w:rPr>
                <w:b/>
              </w:rPr>
              <w:t>Тематска јединица</w:t>
            </w:r>
          </w:p>
        </w:tc>
        <w:tc>
          <w:tcPr>
            <w:tcW w:w="735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Група</w:t>
            </w:r>
          </w:p>
        </w:tc>
        <w:tc>
          <w:tcPr>
            <w:tcW w:w="1500" w:type="dxa"/>
            <w:shd w:val="clear" w:color="auto" w:fill="DEEBF6"/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Дан</w:t>
            </w:r>
          </w:p>
        </w:tc>
        <w:tc>
          <w:tcPr>
            <w:tcW w:w="1440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395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Вријеме</w:t>
            </w:r>
          </w:p>
        </w:tc>
        <w:tc>
          <w:tcPr>
            <w:tcW w:w="1245" w:type="dxa"/>
            <w:shd w:val="clear" w:color="auto" w:fill="DEEBF6"/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Мјесто</w:t>
            </w:r>
          </w:p>
        </w:tc>
        <w:tc>
          <w:tcPr>
            <w:tcW w:w="360" w:type="dxa"/>
            <w:shd w:val="clear" w:color="auto" w:fill="DEEBF6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rPr>
                <w:b/>
              </w:rPr>
              <w:t>Ч</w:t>
            </w:r>
          </w:p>
        </w:tc>
        <w:tc>
          <w:tcPr>
            <w:tcW w:w="2595" w:type="dxa"/>
            <w:shd w:val="clear" w:color="auto" w:fill="DEEBF6"/>
            <w:vAlign w:val="center"/>
          </w:tcPr>
          <w:p w:rsidR="00AA16C3" w:rsidRDefault="0077192A">
            <w:pPr>
              <w:ind w:left="57" w:right="57"/>
              <w:rPr>
                <w:b/>
              </w:rPr>
            </w:pPr>
            <w:r>
              <w:rPr>
                <w:b/>
              </w:rPr>
              <w:t>Сарадник</w:t>
            </w:r>
          </w:p>
        </w:tc>
      </w:tr>
      <w:tr w:rsidR="00AA16C3">
        <w:trPr>
          <w:trHeight w:val="315"/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bookmarkStart w:id="1" w:name="_heading=h.gjdgxs" w:colFirst="0" w:colLast="0"/>
            <w:bookmarkEnd w:id="1"/>
            <w:r>
              <w:t>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В1</w:t>
            </w:r>
          </w:p>
        </w:tc>
        <w:tc>
          <w:tcPr>
            <w:tcW w:w="945" w:type="dxa"/>
            <w:vAlign w:val="center"/>
          </w:tcPr>
          <w:p w:rsidR="00AA16C3" w:rsidRDefault="00AA16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Увод, координатни системи, тачка у простору, дуж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6C3" w:rsidRDefault="0077192A">
            <w:pPr>
              <w:jc w:val="center"/>
            </w:pPr>
            <w:r>
              <w:t>07/10/2025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в.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В2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Права, продори правe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</w:pPr>
            <w:r>
              <w:t>14/10/2025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III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В3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Раван,елементи равни, обарање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</w:pPr>
            <w:r>
              <w:t>21/10/2025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trHeight w:val="116"/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IV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В4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Пресјек двије равни, продор праве кроз раван, удаљеност тачке од равни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</w:pPr>
            <w:r>
              <w:t>28/10/2025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V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В5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Пресјек ликова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</w:pPr>
            <w:r>
              <w:t>04/11/2025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VI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В6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Трансформација и ротација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</w:pPr>
            <w:r>
              <w:t>11/11/2025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trHeight w:val="240"/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VII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К1</w:t>
            </w:r>
          </w:p>
        </w:tc>
        <w:tc>
          <w:tcPr>
            <w:tcW w:w="945" w:type="dxa"/>
            <w:vAlign w:val="center"/>
          </w:tcPr>
          <w:p w:rsidR="00AA16C3" w:rsidRDefault="00AA16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55" w:type="dxa"/>
            <w:vAlign w:val="center"/>
          </w:tcPr>
          <w:p w:rsidR="00AA16C3" w:rsidRDefault="0077192A">
            <w:pPr>
              <w:numPr>
                <w:ilvl w:val="0"/>
                <w:numId w:val="1"/>
              </w:numPr>
              <w:ind w:left="57"/>
            </w:pPr>
            <w:r>
              <w:t>КОЛОКВИЈУМ 1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jc w:val="center"/>
              <w:rPr>
                <w:b/>
              </w:rPr>
            </w:pPr>
            <w:r>
              <w:t>18/11/2025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2.18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trHeight w:val="240"/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VIII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В7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Рогљаста тијела - призма и пирамида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25/11/2025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IX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В8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Рогљаста тијела - тетраедар и октаедар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02/12/2025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X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В09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Равански пресјеци рогљастих тијела, коленација и афинитет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09/12/2025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lastRenderedPageBreak/>
              <w:t>XI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В10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Међусобни продори рогљастих тијела - призме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16/12/2025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XII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В11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Међусобни продори рогљастих тијела - пирамиде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23/12/2025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trHeight w:val="320"/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XIII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К2</w:t>
            </w:r>
          </w:p>
        </w:tc>
        <w:tc>
          <w:tcPr>
            <w:tcW w:w="945" w:type="dxa"/>
            <w:vAlign w:val="center"/>
          </w:tcPr>
          <w:p w:rsidR="00AA16C3" w:rsidRDefault="00AA16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55" w:type="dxa"/>
            <w:vAlign w:val="center"/>
          </w:tcPr>
          <w:p w:rsidR="00AA16C3" w:rsidRDefault="0077192A">
            <w:r>
              <w:t>КОЛОКВИЈУМ 2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30/12/2025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XIV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В12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Кровови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13/01/2026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  <w:tr w:rsidR="00AA16C3">
        <w:trPr>
          <w:jc w:val="center"/>
        </w:trPr>
        <w:tc>
          <w:tcPr>
            <w:tcW w:w="810" w:type="dxa"/>
            <w:vAlign w:val="center"/>
          </w:tcPr>
          <w:p w:rsidR="00AA16C3" w:rsidRDefault="0077192A">
            <w:pPr>
              <w:jc w:val="center"/>
            </w:pPr>
            <w:r>
              <w:t>XV</w:t>
            </w:r>
          </w:p>
        </w:tc>
        <w:tc>
          <w:tcPr>
            <w:tcW w:w="825" w:type="dxa"/>
            <w:vAlign w:val="center"/>
          </w:tcPr>
          <w:p w:rsidR="00AA16C3" w:rsidRDefault="0077192A">
            <w:pPr>
              <w:jc w:val="center"/>
            </w:pPr>
            <w:r>
              <w:t>В13</w:t>
            </w:r>
          </w:p>
        </w:tc>
        <w:tc>
          <w:tcPr>
            <w:tcW w:w="945" w:type="dxa"/>
            <w:vAlign w:val="center"/>
          </w:tcPr>
          <w:p w:rsidR="00AA16C3" w:rsidRDefault="0077192A">
            <w:pPr>
              <w:jc w:val="center"/>
            </w:pPr>
            <w:r>
              <w:t>ТВ</w:t>
            </w:r>
          </w:p>
        </w:tc>
        <w:tc>
          <w:tcPr>
            <w:tcW w:w="2955" w:type="dxa"/>
            <w:vAlign w:val="center"/>
          </w:tcPr>
          <w:p w:rsidR="00AA16C3" w:rsidRDefault="0077192A">
            <w:r>
              <w:t>Сложени кровови</w:t>
            </w:r>
          </w:p>
        </w:tc>
        <w:tc>
          <w:tcPr>
            <w:tcW w:w="735" w:type="dxa"/>
            <w:vAlign w:val="center"/>
          </w:tcPr>
          <w:p w:rsidR="00AA16C3" w:rsidRDefault="0077192A">
            <w:pPr>
              <w:jc w:val="center"/>
            </w:pPr>
            <w:r>
              <w:t>А</w:t>
            </w:r>
          </w:p>
        </w:tc>
        <w:tc>
          <w:tcPr>
            <w:tcW w:w="1500" w:type="dxa"/>
            <w:vAlign w:val="center"/>
          </w:tcPr>
          <w:p w:rsidR="00AA16C3" w:rsidRDefault="0077192A">
            <w:pPr>
              <w:ind w:left="57"/>
            </w:pPr>
            <w:r>
              <w:t>Уторак</w:t>
            </w:r>
          </w:p>
        </w:tc>
        <w:tc>
          <w:tcPr>
            <w:tcW w:w="1440" w:type="dxa"/>
            <w:vAlign w:val="center"/>
          </w:tcPr>
          <w:p w:rsidR="00AA16C3" w:rsidRDefault="0077192A">
            <w:pPr>
              <w:spacing w:line="276" w:lineRule="auto"/>
              <w:jc w:val="center"/>
            </w:pPr>
            <w:r>
              <w:t>20/01/2026</w:t>
            </w:r>
          </w:p>
        </w:tc>
        <w:tc>
          <w:tcPr>
            <w:tcW w:w="1395" w:type="dxa"/>
            <w:vAlign w:val="center"/>
          </w:tcPr>
          <w:p w:rsidR="00AA16C3" w:rsidRDefault="0077192A">
            <w:pPr>
              <w:jc w:val="center"/>
            </w:pPr>
            <w:r>
              <w:t>15:15 – 17:00</w:t>
            </w:r>
          </w:p>
        </w:tc>
        <w:tc>
          <w:tcPr>
            <w:tcW w:w="1245" w:type="dxa"/>
            <w:vAlign w:val="center"/>
          </w:tcPr>
          <w:p w:rsidR="00AA16C3" w:rsidRDefault="0077192A">
            <w:pPr>
              <w:ind w:left="57" w:right="57"/>
            </w:pPr>
            <w:r>
              <w:t>Сала 2.19</w:t>
            </w:r>
          </w:p>
        </w:tc>
        <w:tc>
          <w:tcPr>
            <w:tcW w:w="360" w:type="dxa"/>
            <w:vAlign w:val="center"/>
          </w:tcPr>
          <w:p w:rsidR="00AA16C3" w:rsidRDefault="0077192A">
            <w:pPr>
              <w:jc w:val="center"/>
            </w:pPr>
            <w:r>
              <w:t>2</w:t>
            </w:r>
          </w:p>
        </w:tc>
        <w:tc>
          <w:tcPr>
            <w:tcW w:w="2595" w:type="dxa"/>
            <w:vAlign w:val="center"/>
          </w:tcPr>
          <w:p w:rsidR="00AA16C3" w:rsidRDefault="0077192A">
            <w:pPr>
              <w:ind w:left="57" w:right="57"/>
            </w:pPr>
            <w:r>
              <w:t>Дајана Папаз, асист.</w:t>
            </w:r>
          </w:p>
        </w:tc>
      </w:tr>
    </w:tbl>
    <w:p w:rsidR="00AA16C3" w:rsidRDefault="0077192A">
      <w:pPr>
        <w:spacing w:before="80"/>
        <w:rPr>
          <w:sz w:val="20"/>
          <w:szCs w:val="20"/>
        </w:rPr>
      </w:pPr>
      <w:r>
        <w:rPr>
          <w:sz w:val="20"/>
          <w:szCs w:val="20"/>
        </w:rPr>
        <w:t>В1, В2, ...., В15 – Вјежбе прве, Вјежбе друге, ..., Вјежбе петнаесте, ТВ – Теоријске вјежбе, ПВ – Практичне вјежбе, Ч - Часова</w:t>
      </w:r>
    </w:p>
    <w:p w:rsidR="00AA16C3" w:rsidRDefault="0077192A">
      <w:pPr>
        <w:spacing w:before="360"/>
        <w:ind w:left="10800"/>
        <w:rPr>
          <w:b/>
        </w:rPr>
      </w:pPr>
      <w:r>
        <w:rPr>
          <w:b/>
        </w:rPr>
        <w:t>ПРЕДМЕТНИ НАСТАВНИК:</w:t>
      </w:r>
    </w:p>
    <w:p w:rsidR="00AA16C3" w:rsidRDefault="0077192A">
      <w:pPr>
        <w:spacing w:before="120"/>
        <w:ind w:left="10080" w:firstLine="720"/>
      </w:pPr>
      <w:r>
        <w:t>Доц. др Маја Илић</w:t>
      </w:r>
    </w:p>
    <w:sectPr w:rsidR="00AA16C3">
      <w:pgSz w:w="16834" w:h="11909" w:orient="landscape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1467C"/>
    <w:multiLevelType w:val="multilevel"/>
    <w:tmpl w:val="8C8EC12C"/>
    <w:lvl w:ilvl="0">
      <w:start w:val="16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13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5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7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9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1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3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5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77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6C3"/>
    <w:rsid w:val="0077192A"/>
    <w:rsid w:val="00AA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E61BF"/>
  <w15:docId w15:val="{D19F73B8-1E03-46D3-B31F-69862B4D2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r-Cyrl-B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F98"/>
    <w:pPr>
      <w:ind w:left="720"/>
      <w:contextualSpacing/>
    </w:pPr>
  </w:style>
  <w:style w:type="paragraph" w:styleId="NoSpacing">
    <w:name w:val="No Spacing"/>
    <w:uiPriority w:val="1"/>
    <w:qFormat/>
    <w:rsid w:val="00596260"/>
    <w:pPr>
      <w:jc w:val="both"/>
    </w:p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+E9tgF5ijGJT1SFHjO7IMa328Q==">CgMxLjAyCGguZ2pkZ3hzOAByITFwdC1HRzU4THlqaDZqbTFCN01tMWpIanN6M01IZjAxSw==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Strain Posavljak</dc:creator>
  <cp:lastModifiedBy>Reviewer</cp:lastModifiedBy>
  <cp:revision>2</cp:revision>
  <dcterms:created xsi:type="dcterms:W3CDTF">2024-09-26T20:44:00Z</dcterms:created>
  <dcterms:modified xsi:type="dcterms:W3CDTF">2025-10-17T12:54:00Z</dcterms:modified>
</cp:coreProperties>
</file>